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4A0" w:firstRow="1" w:lastRow="0" w:firstColumn="1" w:lastColumn="0" w:noHBand="0" w:noVBand="1"/>
      </w:tblPr>
      <w:tblGrid>
        <w:gridCol w:w="245"/>
        <w:gridCol w:w="3441"/>
        <w:gridCol w:w="2933"/>
        <w:gridCol w:w="2304"/>
      </w:tblGrid>
      <w:tr w:rsidR="008735F4" w:rsidTr="008735F4">
        <w:trPr>
          <w:trHeight w:val="899"/>
          <w:jc w:val="center"/>
        </w:trPr>
        <w:tc>
          <w:tcPr>
            <w:tcW w:w="3686" w:type="dxa"/>
            <w:gridSpan w:val="2"/>
            <w:tcMar>
              <w:top w:w="0" w:type="dxa"/>
              <w:left w:w="115" w:type="dxa"/>
              <w:bottom w:w="0" w:type="dxa"/>
              <w:right w:w="115" w:type="dxa"/>
            </w:tcMar>
            <w:hideMark/>
          </w:tcPr>
          <w:p w:rsidR="008735F4" w:rsidRDefault="008735F4">
            <w:pPr>
              <w:spacing w:before="0" w:after="0" w:line="240" w:lineRule="auto"/>
              <w:jc w:val="center"/>
              <w:rPr>
                <w:rFonts w:eastAsia="Times New Roman" w:cs="Times New Roman"/>
                <w:sz w:val="24"/>
                <w:szCs w:val="24"/>
              </w:rPr>
            </w:pPr>
            <w:bookmarkStart w:id="0" w:name="_Toc174529279"/>
            <w:bookmarkStart w:id="1" w:name="_Toc174529319"/>
            <w:r>
              <w:rPr>
                <w:rFonts w:eastAsia="Times New Roman" w:cs="Times New Roman"/>
                <w:color w:val="000000"/>
                <w:sz w:val="24"/>
                <w:szCs w:val="24"/>
              </w:rPr>
              <w:t>ĐẠI HỌC ĐÀ NẴNG</w:t>
            </w:r>
          </w:p>
          <w:p w:rsidR="008735F4" w:rsidRDefault="008735F4">
            <w:pPr>
              <w:spacing w:before="0" w:after="0" w:line="240" w:lineRule="auto"/>
              <w:jc w:val="center"/>
              <w:rPr>
                <w:rFonts w:eastAsia="Times New Roman" w:cs="Times New Roman"/>
                <w:sz w:val="24"/>
                <w:szCs w:val="24"/>
              </w:rPr>
            </w:pPr>
            <w:r>
              <w:rPr>
                <w:rFonts w:eastAsia="Times New Roman" w:cs="Times New Roman"/>
                <w:b/>
                <w:bCs/>
                <w:color w:val="000000"/>
                <w:sz w:val="24"/>
                <w:szCs w:val="24"/>
              </w:rPr>
              <w:t>TRƯỜNG ĐẠI HỌC SƯ PHẠM KỸ THUẬT</w:t>
            </w:r>
          </w:p>
          <w:p w:rsidR="008735F4" w:rsidRDefault="008735F4">
            <w:pPr>
              <w:spacing w:before="0" w:after="0" w:line="240" w:lineRule="auto"/>
              <w:jc w:val="center"/>
              <w:rPr>
                <w:rFonts w:eastAsia="Times New Roman" w:cs="Times New Roman"/>
                <w:sz w:val="24"/>
                <w:szCs w:val="24"/>
              </w:rPr>
            </w:pPr>
            <w:r>
              <w:rPr>
                <w:rFonts w:eastAsia="Times New Roman" w:cs="Times New Roman"/>
                <w:b/>
                <w:bCs/>
                <w:color w:val="000000"/>
                <w:sz w:val="24"/>
                <w:szCs w:val="24"/>
              </w:rPr>
              <w:t>KHOA KỸ THUẬT XÂY DỰNG</w:t>
            </w:r>
          </w:p>
        </w:tc>
        <w:tc>
          <w:tcPr>
            <w:tcW w:w="0" w:type="auto"/>
            <w:gridSpan w:val="2"/>
            <w:tcMar>
              <w:top w:w="0" w:type="dxa"/>
              <w:left w:w="115" w:type="dxa"/>
              <w:bottom w:w="0" w:type="dxa"/>
              <w:right w:w="115" w:type="dxa"/>
            </w:tcMar>
            <w:hideMark/>
          </w:tcPr>
          <w:p w:rsidR="008735F4" w:rsidRDefault="008735F4">
            <w:pPr>
              <w:spacing w:before="0" w:after="0" w:line="240" w:lineRule="auto"/>
              <w:jc w:val="center"/>
              <w:rPr>
                <w:rFonts w:eastAsia="Times New Roman" w:cs="Times New Roman"/>
                <w:sz w:val="24"/>
                <w:szCs w:val="24"/>
              </w:rPr>
            </w:pPr>
            <w:r>
              <w:rPr>
                <w:rFonts w:eastAsia="Times New Roman" w:cs="Times New Roman"/>
                <w:b/>
                <w:bCs/>
                <w:color w:val="000000"/>
                <w:sz w:val="24"/>
                <w:szCs w:val="24"/>
              </w:rPr>
              <w:t>CỘNG HÒA XÃ HỘI CHỦ NGHĨA VIỆT NAM</w:t>
            </w:r>
          </w:p>
          <w:p w:rsidR="008735F4" w:rsidRDefault="008735F4">
            <w:pPr>
              <w:spacing w:before="0" w:after="0" w:line="240" w:lineRule="auto"/>
              <w:jc w:val="center"/>
              <w:rPr>
                <w:rFonts w:eastAsia="Times New Roman" w:cs="Times New Roman"/>
                <w:sz w:val="24"/>
                <w:szCs w:val="24"/>
              </w:rPr>
            </w:pPr>
            <w:r>
              <w:rPr>
                <w:rFonts w:eastAsia="Times New Roman" w:cs="Times New Roman"/>
                <w:b/>
                <w:bCs/>
                <w:color w:val="000000"/>
                <w:sz w:val="24"/>
                <w:szCs w:val="24"/>
              </w:rPr>
              <w:t>Độc lập - Tự do - Hạnh phúc</w:t>
            </w:r>
          </w:p>
        </w:tc>
      </w:tr>
      <w:tr w:rsidR="008735F4" w:rsidTr="008735F4">
        <w:trPr>
          <w:jc w:val="center"/>
        </w:trPr>
        <w:tc>
          <w:tcPr>
            <w:tcW w:w="0" w:type="auto"/>
            <w:tcMar>
              <w:top w:w="0" w:type="dxa"/>
              <w:left w:w="115" w:type="dxa"/>
              <w:bottom w:w="0" w:type="dxa"/>
              <w:right w:w="115" w:type="dxa"/>
            </w:tcMar>
            <w:hideMark/>
          </w:tcPr>
          <w:p w:rsidR="008735F4" w:rsidRDefault="008735F4">
            <w:pPr>
              <w:rPr>
                <w:rFonts w:eastAsia="Times New Roman" w:cs="Times New Roman"/>
                <w:sz w:val="24"/>
                <w:szCs w:val="24"/>
              </w:rPr>
            </w:pPr>
          </w:p>
        </w:tc>
        <w:tc>
          <w:tcPr>
            <w:tcW w:w="8174" w:type="dxa"/>
            <w:gridSpan w:val="3"/>
            <w:tcMar>
              <w:top w:w="0" w:type="dxa"/>
              <w:left w:w="115" w:type="dxa"/>
              <w:bottom w:w="0" w:type="dxa"/>
              <w:right w:w="115" w:type="dxa"/>
            </w:tcMar>
          </w:tcPr>
          <w:p w:rsidR="008735F4" w:rsidRDefault="008735F4">
            <w:pPr>
              <w:spacing w:before="0" w:after="0" w:line="240" w:lineRule="auto"/>
              <w:jc w:val="left"/>
              <w:rPr>
                <w:rFonts w:eastAsia="Times New Roman" w:cs="Times New Roman"/>
                <w:sz w:val="24"/>
                <w:szCs w:val="24"/>
              </w:rPr>
            </w:pPr>
          </w:p>
          <w:p w:rsidR="008735F4" w:rsidRDefault="008735F4">
            <w:pPr>
              <w:spacing w:before="0" w:after="0" w:line="240" w:lineRule="auto"/>
              <w:jc w:val="center"/>
              <w:rPr>
                <w:rFonts w:eastAsia="Times New Roman" w:cs="Times New Roman"/>
                <w:sz w:val="24"/>
                <w:szCs w:val="24"/>
              </w:rPr>
            </w:pPr>
            <w:r>
              <w:rPr>
                <w:rFonts w:eastAsia="Times New Roman" w:cs="Times New Roman"/>
                <w:b/>
                <w:bCs/>
                <w:color w:val="000000"/>
                <w:sz w:val="24"/>
                <w:szCs w:val="24"/>
              </w:rPr>
              <w:t>CHƯƠNG TRÌNH GIÁO DỤC ĐẠI HỌC</w:t>
            </w:r>
          </w:p>
        </w:tc>
      </w:tr>
      <w:tr w:rsidR="008735F4" w:rsidTr="008735F4">
        <w:trPr>
          <w:jc w:val="center"/>
        </w:trPr>
        <w:tc>
          <w:tcPr>
            <w:tcW w:w="0" w:type="auto"/>
            <w:tcMar>
              <w:top w:w="0" w:type="dxa"/>
              <w:left w:w="115" w:type="dxa"/>
              <w:bottom w:w="0" w:type="dxa"/>
              <w:right w:w="115" w:type="dxa"/>
            </w:tcMar>
            <w:hideMark/>
          </w:tcPr>
          <w:p w:rsidR="008735F4" w:rsidRDefault="008735F4">
            <w:pPr>
              <w:rPr>
                <w:rFonts w:eastAsia="Times New Roman" w:cs="Times New Roman"/>
                <w:sz w:val="24"/>
                <w:szCs w:val="24"/>
              </w:rPr>
            </w:pPr>
          </w:p>
        </w:tc>
        <w:tc>
          <w:tcPr>
            <w:tcW w:w="3314" w:type="dxa"/>
            <w:tcMar>
              <w:top w:w="0" w:type="dxa"/>
              <w:left w:w="115" w:type="dxa"/>
              <w:bottom w:w="0" w:type="dxa"/>
              <w:right w:w="115" w:type="dxa"/>
            </w:tcMar>
            <w:hideMark/>
          </w:tcPr>
          <w:p w:rsidR="008735F4" w:rsidRDefault="008735F4">
            <w:pPr>
              <w:spacing w:before="0" w:after="0" w:line="240" w:lineRule="auto"/>
              <w:rPr>
                <w:rFonts w:eastAsia="Times New Roman" w:cs="Times New Roman"/>
                <w:sz w:val="24"/>
                <w:szCs w:val="24"/>
              </w:rPr>
            </w:pPr>
            <w:r>
              <w:rPr>
                <w:rFonts w:eastAsia="Times New Roman" w:cs="Times New Roman"/>
                <w:color w:val="000000"/>
                <w:sz w:val="24"/>
                <w:szCs w:val="24"/>
              </w:rPr>
              <w:t xml:space="preserve">Trình độ đào tạo: </w:t>
            </w:r>
            <w:r>
              <w:rPr>
                <w:rFonts w:eastAsia="Times New Roman" w:cs="Times New Roman"/>
                <w:b/>
                <w:bCs/>
                <w:color w:val="000000"/>
                <w:sz w:val="24"/>
                <w:szCs w:val="24"/>
              </w:rPr>
              <w:t>Đại học</w:t>
            </w:r>
          </w:p>
        </w:tc>
        <w:tc>
          <w:tcPr>
            <w:tcW w:w="0" w:type="auto"/>
            <w:tcMar>
              <w:top w:w="0" w:type="dxa"/>
              <w:left w:w="115" w:type="dxa"/>
              <w:bottom w:w="0" w:type="dxa"/>
              <w:right w:w="115" w:type="dxa"/>
            </w:tcMar>
            <w:hideMark/>
          </w:tcPr>
          <w:p w:rsidR="008735F4" w:rsidRDefault="008735F4">
            <w:pPr>
              <w:spacing w:before="0" w:after="0" w:line="240" w:lineRule="auto"/>
              <w:rPr>
                <w:rFonts w:eastAsia="Times New Roman" w:cs="Times New Roman"/>
                <w:sz w:val="24"/>
                <w:szCs w:val="24"/>
              </w:rPr>
            </w:pPr>
            <w:r>
              <w:rPr>
                <w:rFonts w:eastAsia="Times New Roman" w:cs="Times New Roman"/>
                <w:color w:val="000000"/>
                <w:sz w:val="24"/>
                <w:szCs w:val="24"/>
              </w:rPr>
              <w:t xml:space="preserve">Ngành: </w:t>
            </w:r>
            <w:r>
              <w:rPr>
                <w:rFonts w:eastAsia="Times New Roman" w:cs="Times New Roman"/>
                <w:b/>
                <w:bCs/>
                <w:color w:val="000000"/>
                <w:sz w:val="24"/>
                <w:szCs w:val="24"/>
              </w:rPr>
              <w:t>CNKT Xây dựng</w:t>
            </w:r>
          </w:p>
        </w:tc>
        <w:tc>
          <w:tcPr>
            <w:tcW w:w="0" w:type="auto"/>
            <w:tcMar>
              <w:top w:w="0" w:type="dxa"/>
              <w:left w:w="115" w:type="dxa"/>
              <w:bottom w:w="0" w:type="dxa"/>
              <w:right w:w="115" w:type="dxa"/>
            </w:tcMar>
            <w:hideMark/>
          </w:tcPr>
          <w:p w:rsidR="008735F4" w:rsidRDefault="008735F4">
            <w:pPr>
              <w:spacing w:before="0" w:after="0" w:line="240" w:lineRule="auto"/>
              <w:jc w:val="left"/>
              <w:rPr>
                <w:rFonts w:eastAsia="Times New Roman" w:cs="Times New Roman"/>
                <w:sz w:val="24"/>
                <w:szCs w:val="24"/>
              </w:rPr>
            </w:pPr>
            <w:r>
              <w:rPr>
                <w:rFonts w:eastAsia="Times New Roman" w:cs="Times New Roman"/>
                <w:color w:val="000000"/>
                <w:sz w:val="24"/>
                <w:szCs w:val="24"/>
              </w:rPr>
              <w:t xml:space="preserve">Mã ngành: </w:t>
            </w:r>
            <w:r>
              <w:rPr>
                <w:rFonts w:eastAsia="Times New Roman" w:cs="Times New Roman"/>
                <w:b/>
                <w:bCs/>
                <w:color w:val="000000"/>
                <w:sz w:val="24"/>
                <w:szCs w:val="24"/>
              </w:rPr>
              <w:t>7510103</w:t>
            </w:r>
          </w:p>
        </w:tc>
      </w:tr>
      <w:bookmarkEnd w:id="0"/>
    </w:tbl>
    <w:p w:rsidR="008735F4" w:rsidRDefault="008735F4" w:rsidP="008735F4">
      <w:pPr>
        <w:pStyle w:val="Heading2"/>
        <w:numPr>
          <w:ilvl w:val="0"/>
          <w:numId w:val="0"/>
        </w:numPr>
      </w:pPr>
    </w:p>
    <w:p w:rsidR="00DD0A18" w:rsidRPr="005149BA" w:rsidRDefault="00DD0A18" w:rsidP="00DD0A18">
      <w:pPr>
        <w:pStyle w:val="Heading2"/>
      </w:pPr>
      <w:r w:rsidRPr="005149BA">
        <w:t>TN KẾT CẤU CÔNG TRÌNH</w:t>
      </w:r>
      <w:bookmarkEnd w:id="1"/>
    </w:p>
    <w:p w:rsidR="00DD0A18" w:rsidRPr="005149BA" w:rsidRDefault="00DD0A18" w:rsidP="00DD0A18">
      <w:pPr>
        <w:jc w:val="center"/>
        <w:rPr>
          <w:b/>
          <w:sz w:val="10"/>
          <w:lang w:val="pt-BR"/>
        </w:rPr>
      </w:pPr>
    </w:p>
    <w:p w:rsidR="00DD0A18" w:rsidRPr="005149BA" w:rsidRDefault="00DD0A18" w:rsidP="00DD0A18">
      <w:pPr>
        <w:jc w:val="center"/>
        <w:rPr>
          <w:b/>
          <w:sz w:val="10"/>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1"/>
        <w:gridCol w:w="4879"/>
      </w:tblGrid>
      <w:tr w:rsidR="00DD0A18" w:rsidRPr="005149BA" w:rsidTr="00A740EA">
        <w:tc>
          <w:tcPr>
            <w:tcW w:w="2391" w:type="pct"/>
            <w:shd w:val="clear" w:color="auto" w:fill="auto"/>
            <w:vAlign w:val="center"/>
          </w:tcPr>
          <w:p w:rsidR="00DD0A18" w:rsidRPr="005149BA" w:rsidRDefault="00DD0A18" w:rsidP="00A740EA">
            <w:pPr>
              <w:spacing w:before="40" w:line="276" w:lineRule="auto"/>
              <w:rPr>
                <w:b/>
                <w:lang w:val="vi-VN"/>
              </w:rPr>
            </w:pPr>
            <w:r w:rsidRPr="005149BA">
              <w:rPr>
                <w:b/>
                <w:lang w:val="vi-VN"/>
              </w:rPr>
              <w:t xml:space="preserve">1. </w:t>
            </w:r>
            <w:r w:rsidRPr="005149BA">
              <w:rPr>
                <w:b/>
              </w:rPr>
              <w:t xml:space="preserve"> </w:t>
            </w:r>
            <w:r w:rsidRPr="005149BA">
              <w:rPr>
                <w:b/>
                <w:lang w:val="vi-VN"/>
              </w:rPr>
              <w:t>Mã học phần</w:t>
            </w:r>
            <w:r w:rsidRPr="005149BA">
              <w:rPr>
                <w:b/>
              </w:rPr>
              <w:t>:</w:t>
            </w:r>
            <w:r w:rsidRPr="005149BA">
              <w:rPr>
                <w:b/>
                <w:lang w:val="vi-VN"/>
              </w:rPr>
              <w:t xml:space="preserve"> </w:t>
            </w:r>
            <w:r w:rsidRPr="005149BA">
              <w:t>5506055</w:t>
            </w:r>
          </w:p>
        </w:tc>
        <w:tc>
          <w:tcPr>
            <w:tcW w:w="2609" w:type="pct"/>
            <w:shd w:val="clear" w:color="auto" w:fill="auto"/>
          </w:tcPr>
          <w:p w:rsidR="00DD0A18" w:rsidRPr="005149BA" w:rsidRDefault="00DD0A18" w:rsidP="00A740EA">
            <w:pPr>
              <w:rPr>
                <w:b/>
                <w:bCs/>
                <w:color w:val="FF0000"/>
                <w:lang w:val="vi-VN"/>
              </w:rPr>
            </w:pPr>
            <w:r w:rsidRPr="005149BA">
              <w:rPr>
                <w:b/>
                <w:lang w:val="vi-VN"/>
              </w:rPr>
              <w:t xml:space="preserve">Tên học phần:  </w:t>
            </w:r>
            <w:r w:rsidRPr="005149BA">
              <w:rPr>
                <w:lang w:val="vi-VN"/>
              </w:rPr>
              <w:t>TN Kết cấu CT</w:t>
            </w:r>
          </w:p>
        </w:tc>
      </w:tr>
      <w:tr w:rsidR="00DD0A18" w:rsidRPr="005149BA" w:rsidTr="00A740EA">
        <w:tc>
          <w:tcPr>
            <w:tcW w:w="2391" w:type="pct"/>
            <w:shd w:val="clear" w:color="auto" w:fill="auto"/>
            <w:vAlign w:val="center"/>
          </w:tcPr>
          <w:p w:rsidR="00DD0A18" w:rsidRPr="005149BA" w:rsidRDefault="00DD0A18" w:rsidP="00A740EA">
            <w:pPr>
              <w:spacing w:before="40" w:line="276" w:lineRule="auto"/>
              <w:rPr>
                <w:b/>
                <w:lang w:val="vi-VN"/>
              </w:rPr>
            </w:pPr>
          </w:p>
        </w:tc>
        <w:tc>
          <w:tcPr>
            <w:tcW w:w="2609" w:type="pct"/>
            <w:shd w:val="clear" w:color="auto" w:fill="auto"/>
          </w:tcPr>
          <w:p w:rsidR="00DD0A18" w:rsidRPr="005149BA" w:rsidRDefault="00DD0A18" w:rsidP="00A740EA">
            <w:pPr>
              <w:rPr>
                <w:b/>
                <w:bCs/>
              </w:rPr>
            </w:pPr>
            <w:r w:rsidRPr="005149BA">
              <w:rPr>
                <w:b/>
              </w:rPr>
              <w:t xml:space="preserve">Tên tiếng Anh: </w:t>
            </w:r>
            <w:r w:rsidRPr="005149BA">
              <w:t>Structural experiments</w:t>
            </w:r>
          </w:p>
        </w:tc>
      </w:tr>
      <w:tr w:rsidR="00DD0A18" w:rsidRPr="005149BA" w:rsidTr="00A740EA">
        <w:tc>
          <w:tcPr>
            <w:tcW w:w="2391" w:type="pct"/>
            <w:shd w:val="clear" w:color="auto" w:fill="auto"/>
            <w:vAlign w:val="center"/>
          </w:tcPr>
          <w:p w:rsidR="00DD0A18" w:rsidRPr="005149BA" w:rsidRDefault="00DD0A18" w:rsidP="00A740EA">
            <w:pPr>
              <w:spacing w:before="40" w:line="276" w:lineRule="auto"/>
              <w:rPr>
                <w:b/>
              </w:rPr>
            </w:pPr>
            <w:r w:rsidRPr="005149BA">
              <w:rPr>
                <w:b/>
              </w:rPr>
              <w:t>2</w:t>
            </w:r>
            <w:r w:rsidRPr="005149BA">
              <w:rPr>
                <w:b/>
                <w:lang w:val="vi-VN"/>
              </w:rPr>
              <w:t xml:space="preserve">. Số tín chỉ: </w:t>
            </w:r>
          </w:p>
        </w:tc>
        <w:tc>
          <w:tcPr>
            <w:tcW w:w="2609" w:type="pct"/>
            <w:shd w:val="clear" w:color="auto" w:fill="auto"/>
            <w:vAlign w:val="center"/>
          </w:tcPr>
          <w:p w:rsidR="00DD0A18" w:rsidRPr="005149BA" w:rsidRDefault="00DD0A18" w:rsidP="00A740EA">
            <w:pPr>
              <w:spacing w:before="40" w:line="276" w:lineRule="auto"/>
            </w:pPr>
            <w:r w:rsidRPr="005149BA">
              <w:t>1</w:t>
            </w:r>
          </w:p>
        </w:tc>
      </w:tr>
      <w:tr w:rsidR="00DD0A18" w:rsidRPr="005149BA" w:rsidTr="00A740EA">
        <w:tc>
          <w:tcPr>
            <w:tcW w:w="5000" w:type="pct"/>
            <w:gridSpan w:val="2"/>
            <w:shd w:val="clear" w:color="auto" w:fill="auto"/>
            <w:vAlign w:val="center"/>
          </w:tcPr>
          <w:p w:rsidR="00DD0A18" w:rsidRPr="005149BA" w:rsidRDefault="00DD0A18" w:rsidP="00A740EA">
            <w:pPr>
              <w:spacing w:before="40" w:line="276" w:lineRule="auto"/>
            </w:pPr>
            <w:r w:rsidRPr="005149BA">
              <w:rPr>
                <w:b/>
              </w:rPr>
              <w:t>3</w:t>
            </w:r>
            <w:r w:rsidRPr="005149BA">
              <w:rPr>
                <w:b/>
                <w:lang w:val="vi-VN"/>
              </w:rPr>
              <w:t>. Phân bố thời gian:</w:t>
            </w:r>
          </w:p>
        </w:tc>
      </w:tr>
      <w:tr w:rsidR="00DD0A18" w:rsidRPr="005149BA" w:rsidTr="00A740EA">
        <w:tc>
          <w:tcPr>
            <w:tcW w:w="2391" w:type="pct"/>
            <w:shd w:val="clear" w:color="auto" w:fill="auto"/>
            <w:vAlign w:val="center"/>
          </w:tcPr>
          <w:p w:rsidR="00DD0A18" w:rsidRPr="005149BA" w:rsidRDefault="00DD0A18" w:rsidP="00A740EA">
            <w:pPr>
              <w:spacing w:before="40" w:line="276" w:lineRule="auto"/>
              <w:ind w:firstLine="450"/>
            </w:pPr>
            <w:r w:rsidRPr="005149BA">
              <w:rPr>
                <w:lang w:val="vi-VN"/>
              </w:rPr>
              <w:t>L</w:t>
            </w:r>
            <w:r w:rsidRPr="005149BA">
              <w:t>ý thuyết (LT):</w:t>
            </w:r>
          </w:p>
        </w:tc>
        <w:tc>
          <w:tcPr>
            <w:tcW w:w="2609" w:type="pct"/>
            <w:shd w:val="clear" w:color="auto" w:fill="auto"/>
          </w:tcPr>
          <w:p w:rsidR="00DD0A18" w:rsidRPr="005149BA" w:rsidRDefault="00DD0A18" w:rsidP="00A740EA">
            <w:pPr>
              <w:rPr>
                <w:b/>
                <w:bCs/>
              </w:rPr>
            </w:pPr>
            <w:r w:rsidRPr="005149BA">
              <w:t>0 tiết</w:t>
            </w:r>
          </w:p>
        </w:tc>
      </w:tr>
      <w:tr w:rsidR="00DD0A18" w:rsidRPr="005149BA" w:rsidTr="00A740EA">
        <w:tc>
          <w:tcPr>
            <w:tcW w:w="2391" w:type="pct"/>
            <w:shd w:val="clear" w:color="auto" w:fill="auto"/>
            <w:vAlign w:val="center"/>
          </w:tcPr>
          <w:p w:rsidR="00DD0A18" w:rsidRPr="005149BA" w:rsidRDefault="00DD0A18" w:rsidP="00A740EA">
            <w:pPr>
              <w:spacing w:before="40" w:line="276" w:lineRule="auto"/>
              <w:ind w:firstLine="450"/>
              <w:rPr>
                <w:lang w:val="vi-VN"/>
              </w:rPr>
            </w:pPr>
            <w:r w:rsidRPr="005149BA">
              <w:t>Bài tập (BT):</w:t>
            </w:r>
            <w:r w:rsidRPr="005149BA">
              <w:rPr>
                <w:lang w:val="vi-VN"/>
              </w:rPr>
              <w:t xml:space="preserve"> </w:t>
            </w:r>
          </w:p>
        </w:tc>
        <w:tc>
          <w:tcPr>
            <w:tcW w:w="2609" w:type="pct"/>
            <w:shd w:val="clear" w:color="auto" w:fill="auto"/>
          </w:tcPr>
          <w:p w:rsidR="00DD0A18" w:rsidRPr="005149BA" w:rsidRDefault="00DD0A18" w:rsidP="00A740EA">
            <w:pPr>
              <w:rPr>
                <w:b/>
                <w:bCs/>
              </w:rPr>
            </w:pPr>
            <w:r w:rsidRPr="005149BA">
              <w:t>30 tiết</w:t>
            </w:r>
          </w:p>
        </w:tc>
      </w:tr>
      <w:tr w:rsidR="00DD0A18" w:rsidRPr="005149BA" w:rsidTr="00A740EA">
        <w:tc>
          <w:tcPr>
            <w:tcW w:w="2391" w:type="pct"/>
            <w:shd w:val="clear" w:color="auto" w:fill="auto"/>
            <w:vAlign w:val="center"/>
          </w:tcPr>
          <w:p w:rsidR="00DD0A18" w:rsidRPr="005149BA" w:rsidRDefault="00DD0A18" w:rsidP="00A740EA">
            <w:pPr>
              <w:spacing w:before="40" w:line="276" w:lineRule="auto"/>
              <w:ind w:firstLine="450"/>
            </w:pPr>
            <w:r w:rsidRPr="005149BA">
              <w:rPr>
                <w:lang w:val="vi-VN"/>
              </w:rPr>
              <w:t>T</w:t>
            </w:r>
            <w:r w:rsidRPr="005149BA">
              <w:t xml:space="preserve">ự học </w:t>
            </w:r>
            <w:r w:rsidRPr="005149BA">
              <w:rPr>
                <w:lang w:val="vi-VN"/>
              </w:rPr>
              <w:t>và thảo luận nhóm</w:t>
            </w:r>
            <w:r w:rsidRPr="005149BA">
              <w:t xml:space="preserve"> (TH):</w:t>
            </w:r>
          </w:p>
        </w:tc>
        <w:tc>
          <w:tcPr>
            <w:tcW w:w="2609" w:type="pct"/>
            <w:shd w:val="clear" w:color="auto" w:fill="auto"/>
            <w:vAlign w:val="center"/>
          </w:tcPr>
          <w:p w:rsidR="00DD0A18" w:rsidRPr="005149BA" w:rsidRDefault="00DD0A18" w:rsidP="00A740EA">
            <w:pPr>
              <w:rPr>
                <w:b/>
                <w:bCs/>
              </w:rPr>
            </w:pPr>
            <w:r w:rsidRPr="005149BA">
              <w:t>30 tiết</w:t>
            </w:r>
          </w:p>
        </w:tc>
      </w:tr>
      <w:tr w:rsidR="00DD0A18" w:rsidRPr="005149BA" w:rsidTr="00A740EA">
        <w:tc>
          <w:tcPr>
            <w:tcW w:w="5000" w:type="pct"/>
            <w:gridSpan w:val="2"/>
            <w:shd w:val="clear" w:color="auto" w:fill="auto"/>
            <w:vAlign w:val="center"/>
          </w:tcPr>
          <w:p w:rsidR="00DD0A18" w:rsidRPr="005149BA" w:rsidRDefault="00DD0A18" w:rsidP="00A740EA">
            <w:pPr>
              <w:spacing w:before="40" w:line="276" w:lineRule="auto"/>
            </w:pPr>
            <w:r w:rsidRPr="005149BA">
              <w:rPr>
                <w:b/>
              </w:rPr>
              <w:t>4</w:t>
            </w:r>
            <w:r w:rsidRPr="005149BA">
              <w:rPr>
                <w:b/>
                <w:lang w:val="vi-VN"/>
              </w:rPr>
              <w:t>. Các giảng viên phụ trách học phần</w:t>
            </w:r>
            <w:r w:rsidRPr="005149BA">
              <w:rPr>
                <w:b/>
              </w:rPr>
              <w:t>:</w:t>
            </w:r>
          </w:p>
        </w:tc>
      </w:tr>
      <w:tr w:rsidR="00DD0A18" w:rsidRPr="005149BA" w:rsidTr="00A740EA">
        <w:tc>
          <w:tcPr>
            <w:tcW w:w="2391" w:type="pct"/>
            <w:shd w:val="clear" w:color="auto" w:fill="auto"/>
          </w:tcPr>
          <w:p w:rsidR="00DD0A18" w:rsidRPr="005149BA" w:rsidRDefault="00DD0A18" w:rsidP="00A740EA">
            <w:pPr>
              <w:tabs>
                <w:tab w:val="left" w:pos="253"/>
              </w:tabs>
              <w:spacing w:before="40" w:line="276" w:lineRule="auto"/>
              <w:ind w:left="433"/>
              <w:rPr>
                <w:lang w:val="vi-VN"/>
              </w:rPr>
            </w:pPr>
            <w:r w:rsidRPr="005149BA">
              <w:t>Giảng viên 1</w:t>
            </w:r>
          </w:p>
        </w:tc>
        <w:tc>
          <w:tcPr>
            <w:tcW w:w="2609" w:type="pct"/>
            <w:shd w:val="clear" w:color="auto" w:fill="auto"/>
            <w:vAlign w:val="center"/>
          </w:tcPr>
          <w:p w:rsidR="00DD0A18" w:rsidRPr="005149BA" w:rsidRDefault="00DD0A18" w:rsidP="00A740EA">
            <w:pPr>
              <w:spacing w:before="40" w:line="276" w:lineRule="auto"/>
            </w:pPr>
          </w:p>
        </w:tc>
      </w:tr>
      <w:tr w:rsidR="00DD0A18" w:rsidRPr="005149BA" w:rsidTr="00A740EA">
        <w:tc>
          <w:tcPr>
            <w:tcW w:w="2391" w:type="pct"/>
            <w:shd w:val="clear" w:color="auto" w:fill="auto"/>
            <w:vAlign w:val="center"/>
          </w:tcPr>
          <w:p w:rsidR="00DD0A18" w:rsidRPr="005149BA" w:rsidRDefault="00DD0A18" w:rsidP="00A740EA">
            <w:pPr>
              <w:tabs>
                <w:tab w:val="left" w:pos="253"/>
              </w:tabs>
              <w:spacing w:before="40" w:line="276" w:lineRule="auto"/>
              <w:ind w:left="433"/>
              <w:rPr>
                <w:lang w:val="vi-VN"/>
              </w:rPr>
            </w:pPr>
            <w:r w:rsidRPr="005149BA">
              <w:t>Giảng viên 2</w:t>
            </w:r>
            <w:r w:rsidRPr="005149BA">
              <w:rPr>
                <w:lang w:val="vi-VN"/>
              </w:rPr>
              <w:t xml:space="preserve"> </w:t>
            </w:r>
          </w:p>
        </w:tc>
        <w:tc>
          <w:tcPr>
            <w:tcW w:w="2609" w:type="pct"/>
            <w:shd w:val="clear" w:color="auto" w:fill="auto"/>
            <w:vAlign w:val="center"/>
          </w:tcPr>
          <w:p w:rsidR="00DD0A18" w:rsidRPr="005149BA" w:rsidRDefault="00DD0A18" w:rsidP="00A740EA">
            <w:pPr>
              <w:spacing w:before="40" w:line="276" w:lineRule="auto"/>
            </w:pPr>
          </w:p>
        </w:tc>
      </w:tr>
      <w:tr w:rsidR="00DD0A18" w:rsidRPr="005149BA" w:rsidTr="00A740EA">
        <w:tc>
          <w:tcPr>
            <w:tcW w:w="5000" w:type="pct"/>
            <w:gridSpan w:val="2"/>
            <w:shd w:val="clear" w:color="auto" w:fill="auto"/>
            <w:vAlign w:val="center"/>
          </w:tcPr>
          <w:p w:rsidR="00DD0A18" w:rsidRPr="005149BA" w:rsidRDefault="00DD0A18" w:rsidP="00A740EA">
            <w:pPr>
              <w:spacing w:before="40" w:line="276" w:lineRule="auto"/>
            </w:pPr>
            <w:r w:rsidRPr="005149BA">
              <w:rPr>
                <w:b/>
              </w:rPr>
              <w:t>5</w:t>
            </w:r>
            <w:r w:rsidRPr="005149BA">
              <w:rPr>
                <w:b/>
                <w:lang w:val="vi-VN"/>
              </w:rPr>
              <w:t>. Điều kiện tham gia học phần</w:t>
            </w:r>
            <w:r w:rsidRPr="005149BA">
              <w:rPr>
                <w:b/>
              </w:rPr>
              <w:t>:</w:t>
            </w:r>
          </w:p>
        </w:tc>
      </w:tr>
      <w:tr w:rsidR="00DD0A18" w:rsidRPr="005149BA" w:rsidTr="00A740EA">
        <w:tc>
          <w:tcPr>
            <w:tcW w:w="2391" w:type="pct"/>
            <w:shd w:val="clear" w:color="auto" w:fill="auto"/>
            <w:vAlign w:val="center"/>
          </w:tcPr>
          <w:p w:rsidR="00DD0A18" w:rsidRPr="005149BA" w:rsidRDefault="00DD0A18" w:rsidP="00A740EA">
            <w:pPr>
              <w:spacing w:before="40" w:line="276" w:lineRule="auto"/>
              <w:ind w:firstLine="450"/>
              <w:rPr>
                <w:lang w:val="vi-VN"/>
              </w:rPr>
            </w:pPr>
            <w:r w:rsidRPr="005149BA">
              <w:rPr>
                <w:lang w:val="vi-VN"/>
              </w:rPr>
              <w:t>Học phần tiên quyết:</w:t>
            </w:r>
          </w:p>
        </w:tc>
        <w:tc>
          <w:tcPr>
            <w:tcW w:w="2609" w:type="pct"/>
            <w:shd w:val="clear" w:color="auto" w:fill="auto"/>
            <w:vAlign w:val="center"/>
          </w:tcPr>
          <w:p w:rsidR="00DD0A18" w:rsidRPr="005149BA" w:rsidRDefault="00DD0A18" w:rsidP="00A740EA">
            <w:pPr>
              <w:spacing w:before="40" w:line="276" w:lineRule="auto"/>
              <w:rPr>
                <w:lang w:val="vi-VN"/>
              </w:rPr>
            </w:pPr>
          </w:p>
        </w:tc>
      </w:tr>
      <w:tr w:rsidR="00DD0A18" w:rsidRPr="005149BA" w:rsidTr="00A740EA">
        <w:tc>
          <w:tcPr>
            <w:tcW w:w="2391" w:type="pct"/>
            <w:shd w:val="clear" w:color="auto" w:fill="auto"/>
            <w:vAlign w:val="center"/>
          </w:tcPr>
          <w:p w:rsidR="00DD0A18" w:rsidRPr="005149BA" w:rsidRDefault="00DD0A18" w:rsidP="00A740EA">
            <w:pPr>
              <w:spacing w:before="40" w:line="276" w:lineRule="auto"/>
              <w:ind w:firstLine="450"/>
              <w:rPr>
                <w:lang w:val="vi-VN"/>
              </w:rPr>
            </w:pPr>
            <w:r w:rsidRPr="005149BA">
              <w:rPr>
                <w:lang w:val="vi-VN"/>
              </w:rPr>
              <w:t>Học phần học trước:</w:t>
            </w:r>
          </w:p>
        </w:tc>
        <w:tc>
          <w:tcPr>
            <w:tcW w:w="2609" w:type="pct"/>
            <w:shd w:val="clear" w:color="auto" w:fill="auto"/>
            <w:vAlign w:val="center"/>
          </w:tcPr>
          <w:p w:rsidR="00DD0A18" w:rsidRPr="005149BA" w:rsidRDefault="00DD0A18" w:rsidP="00A740EA">
            <w:pPr>
              <w:spacing w:before="40" w:line="276" w:lineRule="auto"/>
              <w:rPr>
                <w:lang w:val="vi-VN"/>
              </w:rPr>
            </w:pPr>
          </w:p>
        </w:tc>
      </w:tr>
      <w:tr w:rsidR="00DD0A18" w:rsidRPr="005149BA" w:rsidTr="00A740EA">
        <w:tc>
          <w:tcPr>
            <w:tcW w:w="2391" w:type="pct"/>
            <w:shd w:val="clear" w:color="auto" w:fill="auto"/>
            <w:vAlign w:val="center"/>
          </w:tcPr>
          <w:p w:rsidR="00DD0A18" w:rsidRPr="005149BA" w:rsidRDefault="00DD0A18" w:rsidP="00A740EA">
            <w:pPr>
              <w:spacing w:before="40" w:line="276" w:lineRule="auto"/>
              <w:ind w:firstLine="450"/>
            </w:pPr>
            <w:r w:rsidRPr="005149BA">
              <w:rPr>
                <w:lang w:val="vi-VN"/>
              </w:rPr>
              <w:t>Học phần song hàn</w:t>
            </w:r>
            <w:r w:rsidRPr="005149BA">
              <w:t>h:</w:t>
            </w:r>
          </w:p>
        </w:tc>
        <w:tc>
          <w:tcPr>
            <w:tcW w:w="2609" w:type="pct"/>
            <w:shd w:val="clear" w:color="auto" w:fill="auto"/>
            <w:vAlign w:val="center"/>
          </w:tcPr>
          <w:p w:rsidR="00DD0A18" w:rsidRPr="005149BA" w:rsidRDefault="00DD0A18" w:rsidP="00A740EA">
            <w:pPr>
              <w:spacing w:before="40" w:line="276" w:lineRule="auto"/>
            </w:pPr>
          </w:p>
        </w:tc>
      </w:tr>
      <w:tr w:rsidR="00DD0A18" w:rsidRPr="005149BA" w:rsidTr="00A740EA">
        <w:tc>
          <w:tcPr>
            <w:tcW w:w="2391" w:type="pct"/>
            <w:shd w:val="clear" w:color="auto" w:fill="auto"/>
            <w:vAlign w:val="center"/>
          </w:tcPr>
          <w:p w:rsidR="00DD0A18" w:rsidRPr="005149BA" w:rsidRDefault="00DD0A18" w:rsidP="00A740EA">
            <w:pPr>
              <w:spacing w:before="40" w:line="276" w:lineRule="auto"/>
              <w:rPr>
                <w:b/>
              </w:rPr>
            </w:pPr>
            <w:r w:rsidRPr="005149BA">
              <w:rPr>
                <w:b/>
              </w:rPr>
              <w:t>6. Vị trí học phần trong chương trình:</w:t>
            </w:r>
          </w:p>
        </w:tc>
        <w:tc>
          <w:tcPr>
            <w:tcW w:w="2609" w:type="pct"/>
            <w:shd w:val="clear" w:color="auto" w:fill="auto"/>
            <w:vAlign w:val="center"/>
          </w:tcPr>
          <w:p w:rsidR="00DD0A18" w:rsidRPr="005149BA" w:rsidRDefault="00DD0A18" w:rsidP="00A740EA">
            <w:pPr>
              <w:spacing w:before="40" w:line="276" w:lineRule="auto"/>
              <w:rPr>
                <w:lang w:val="vi-VN"/>
              </w:rPr>
            </w:pPr>
            <w:r w:rsidRPr="005149BA">
              <w:t>Học phần bắt buộc – cơ sở</w:t>
            </w:r>
          </w:p>
        </w:tc>
      </w:tr>
    </w:tbl>
    <w:p w:rsidR="00DD0A18" w:rsidRPr="005149BA" w:rsidRDefault="00DD0A18" w:rsidP="00DD0A18">
      <w:pPr>
        <w:spacing w:before="120" w:line="276" w:lineRule="auto"/>
        <w:rPr>
          <w:b/>
        </w:rPr>
      </w:pPr>
      <w:r w:rsidRPr="005149BA">
        <w:rPr>
          <w:b/>
        </w:rPr>
        <w:t>7. Mô tả tóm tắt học phần:</w:t>
      </w:r>
    </w:p>
    <w:p w:rsidR="00DD0A18" w:rsidRPr="005149BA" w:rsidRDefault="00DD0A18" w:rsidP="00DD0A18">
      <w:pPr>
        <w:spacing w:line="276" w:lineRule="auto"/>
      </w:pPr>
      <w:r w:rsidRPr="005149BA">
        <w:rPr>
          <w:b/>
        </w:rPr>
        <w:tab/>
      </w:r>
      <w:r w:rsidRPr="005149BA">
        <w:t xml:space="preserve">Học phần trang bị cho sinh viên những kiến thức và kỹ năng về các phương pháp khảo sát và các thiết bị sử dụng trong thí nghiệm cấu kiện công trình. Cách thức kiểm tra đánh giá chất lượng công trình về vật liệu, khả năng chịu lực công trình. Trình tự thực hiện thí nghiệm. </w:t>
      </w:r>
    </w:p>
    <w:p w:rsidR="00DD0A18" w:rsidRPr="005149BA" w:rsidRDefault="00DD0A18" w:rsidP="00DD0A18">
      <w:pPr>
        <w:spacing w:line="276" w:lineRule="auto"/>
        <w:rPr>
          <w:b/>
        </w:rPr>
      </w:pPr>
      <w:r w:rsidRPr="005149BA">
        <w:rPr>
          <w:b/>
        </w:rPr>
        <w:t>8. Mục tiêu học phần:</w:t>
      </w:r>
    </w:p>
    <w:tbl>
      <w:tblPr>
        <w:tblStyle w:val="TableGrid"/>
        <w:tblW w:w="5000" w:type="pct"/>
        <w:jc w:val="center"/>
        <w:tblLook w:val="04A0" w:firstRow="1" w:lastRow="0" w:firstColumn="1" w:lastColumn="0" w:noHBand="0" w:noVBand="1"/>
      </w:tblPr>
      <w:tblGrid>
        <w:gridCol w:w="1330"/>
        <w:gridCol w:w="8020"/>
      </w:tblGrid>
      <w:tr w:rsidR="00DD0A18" w:rsidRPr="005149BA" w:rsidTr="00A740EA">
        <w:trPr>
          <w:jc w:val="center"/>
        </w:trPr>
        <w:tc>
          <w:tcPr>
            <w:tcW w:w="711" w:type="pct"/>
            <w:shd w:val="clear" w:color="auto" w:fill="FFFF99"/>
            <w:vAlign w:val="center"/>
          </w:tcPr>
          <w:p w:rsidR="00DD0A18" w:rsidRPr="005149BA" w:rsidRDefault="00DD0A18" w:rsidP="00A740EA">
            <w:pPr>
              <w:jc w:val="center"/>
              <w:rPr>
                <w:b/>
              </w:rPr>
            </w:pPr>
            <w:r w:rsidRPr="005149BA">
              <w:rPr>
                <w:b/>
              </w:rPr>
              <w:t>Mục tiêu</w:t>
            </w:r>
          </w:p>
        </w:tc>
        <w:tc>
          <w:tcPr>
            <w:tcW w:w="4289" w:type="pct"/>
            <w:shd w:val="clear" w:color="auto" w:fill="FFFF99"/>
            <w:vAlign w:val="center"/>
          </w:tcPr>
          <w:p w:rsidR="00DD0A18" w:rsidRPr="005149BA" w:rsidRDefault="00DD0A18" w:rsidP="00A740EA">
            <w:pPr>
              <w:jc w:val="center"/>
              <w:rPr>
                <w:b/>
              </w:rPr>
            </w:pPr>
            <w:r w:rsidRPr="005149BA">
              <w:rPr>
                <w:b/>
              </w:rPr>
              <w:t>Mô tả</w:t>
            </w:r>
          </w:p>
        </w:tc>
      </w:tr>
      <w:tr w:rsidR="00DD0A18" w:rsidRPr="005149BA" w:rsidTr="00A740EA">
        <w:trPr>
          <w:jc w:val="center"/>
        </w:trPr>
        <w:tc>
          <w:tcPr>
            <w:tcW w:w="711" w:type="pct"/>
            <w:vAlign w:val="center"/>
          </w:tcPr>
          <w:p w:rsidR="00DD0A18" w:rsidRPr="005149BA" w:rsidRDefault="00DD0A18" w:rsidP="00A740EA">
            <w:r w:rsidRPr="005149BA">
              <w:lastRenderedPageBreak/>
              <w:t>Kiến thức</w:t>
            </w:r>
          </w:p>
        </w:tc>
        <w:tc>
          <w:tcPr>
            <w:tcW w:w="4289" w:type="pct"/>
            <w:vAlign w:val="center"/>
          </w:tcPr>
          <w:p w:rsidR="00DD0A18" w:rsidRPr="005149BA" w:rsidRDefault="00DD0A18" w:rsidP="00A740EA">
            <w:pPr>
              <w:rPr>
                <w:lang w:val="sv-SE"/>
              </w:rPr>
            </w:pPr>
            <w:r w:rsidRPr="005149BA">
              <w:rPr>
                <w:lang w:val="sv-SE"/>
              </w:rPr>
              <w:t>Kiến thức về thí nghiệm kết cấu công trình</w:t>
            </w:r>
          </w:p>
        </w:tc>
      </w:tr>
      <w:tr w:rsidR="00DD0A18" w:rsidRPr="005149BA" w:rsidTr="00A740EA">
        <w:trPr>
          <w:jc w:val="center"/>
        </w:trPr>
        <w:tc>
          <w:tcPr>
            <w:tcW w:w="711" w:type="pct"/>
            <w:vAlign w:val="center"/>
          </w:tcPr>
          <w:p w:rsidR="00DD0A18" w:rsidRPr="005149BA" w:rsidRDefault="00DD0A18" w:rsidP="00A740EA">
            <w:r w:rsidRPr="005149BA">
              <w:t>Kỹ năng</w:t>
            </w:r>
          </w:p>
        </w:tc>
        <w:tc>
          <w:tcPr>
            <w:tcW w:w="4289" w:type="pct"/>
            <w:vAlign w:val="center"/>
          </w:tcPr>
          <w:p w:rsidR="00DD0A18" w:rsidRPr="005149BA" w:rsidRDefault="00DD0A18" w:rsidP="00A740EA">
            <w:r w:rsidRPr="005149BA">
              <w:t>Đảm bảo an toàn lao động trong quá trình thí nghiệm; lấy mẫu thí nghiệm</w:t>
            </w:r>
          </w:p>
          <w:p w:rsidR="00DD0A18" w:rsidRPr="005149BA" w:rsidRDefault="00DD0A18" w:rsidP="00A740EA">
            <w:r w:rsidRPr="005149BA">
              <w:t>Sử dụng các thiết bị để tiến hành thí nghiệm, đánh giá xử lý kết quả thí nghiệm</w:t>
            </w:r>
          </w:p>
        </w:tc>
      </w:tr>
      <w:tr w:rsidR="00DD0A18" w:rsidRPr="005149BA" w:rsidTr="00A740EA">
        <w:trPr>
          <w:trHeight w:val="848"/>
          <w:jc w:val="center"/>
        </w:trPr>
        <w:tc>
          <w:tcPr>
            <w:tcW w:w="711" w:type="pct"/>
            <w:vAlign w:val="center"/>
          </w:tcPr>
          <w:p w:rsidR="00DD0A18" w:rsidRPr="005149BA" w:rsidRDefault="00DD0A18" w:rsidP="00A740EA">
            <w:pPr>
              <w:rPr>
                <w:lang w:val="sv-SE"/>
              </w:rPr>
            </w:pPr>
            <w:r w:rsidRPr="005149BA">
              <w:rPr>
                <w:lang w:val="sv-SE"/>
              </w:rPr>
              <w:t>Mức tự chủ và trách nhiệm</w:t>
            </w:r>
          </w:p>
        </w:tc>
        <w:tc>
          <w:tcPr>
            <w:tcW w:w="4289" w:type="pct"/>
            <w:vAlign w:val="center"/>
          </w:tcPr>
          <w:p w:rsidR="00DD0A18" w:rsidRPr="005149BA" w:rsidRDefault="00DD0A18" w:rsidP="00A740EA">
            <w:pPr>
              <w:rPr>
                <w:lang w:val="sv-SE"/>
              </w:rPr>
            </w:pPr>
            <w:r w:rsidRPr="005149BA">
              <w:rPr>
                <w:lang w:val="sv-SE"/>
              </w:rPr>
              <w:t>Kỹ năng làm việc nhóm, giao tiếp và khả năng vận dụng được những kiến thức phù hợp đã học để giải quyết các vấn đề về thí nghiệm</w:t>
            </w:r>
          </w:p>
        </w:tc>
      </w:tr>
    </w:tbl>
    <w:p w:rsidR="00DD0A18" w:rsidRPr="005149BA" w:rsidRDefault="00DD0A18" w:rsidP="00DD0A18">
      <w:pPr>
        <w:spacing w:line="276" w:lineRule="auto"/>
        <w:rPr>
          <w:b/>
          <w:lang w:val="sv-SE"/>
        </w:rPr>
      </w:pPr>
    </w:p>
    <w:p w:rsidR="00DD0A18" w:rsidRPr="005149BA" w:rsidRDefault="00DD0A18" w:rsidP="00DD0A18">
      <w:pPr>
        <w:spacing w:line="276" w:lineRule="auto"/>
        <w:rPr>
          <w:b/>
          <w:lang w:val="sv-SE"/>
        </w:rPr>
      </w:pPr>
      <w:r w:rsidRPr="005149BA">
        <w:rPr>
          <w:b/>
          <w:lang w:val="sv-SE"/>
        </w:rPr>
        <w:t xml:space="preserve">9. Chuẩn đầu ra học phần (CLO): </w:t>
      </w:r>
      <w:r w:rsidRPr="005149BA">
        <w:rPr>
          <w:lang w:val="sv-SE"/>
        </w:rPr>
        <w:t>Sau khi kết thúc học phần, sinh viên có khả năng</w:t>
      </w:r>
    </w:p>
    <w:tbl>
      <w:tblPr>
        <w:tblStyle w:val="TableGrid"/>
        <w:tblW w:w="5000" w:type="pct"/>
        <w:jc w:val="center"/>
        <w:tblLook w:val="04A0" w:firstRow="1" w:lastRow="0" w:firstColumn="1" w:lastColumn="0" w:noHBand="0" w:noVBand="1"/>
      </w:tblPr>
      <w:tblGrid>
        <w:gridCol w:w="866"/>
        <w:gridCol w:w="5665"/>
        <w:gridCol w:w="1259"/>
        <w:gridCol w:w="1560"/>
      </w:tblGrid>
      <w:tr w:rsidR="00DD0A18" w:rsidRPr="005149BA" w:rsidTr="00A740EA">
        <w:trPr>
          <w:jc w:val="center"/>
        </w:trPr>
        <w:tc>
          <w:tcPr>
            <w:tcW w:w="463" w:type="pct"/>
            <w:shd w:val="clear" w:color="auto" w:fill="FFFF99"/>
            <w:vAlign w:val="center"/>
          </w:tcPr>
          <w:p w:rsidR="00DD0A18" w:rsidRPr="005149BA" w:rsidRDefault="00DD0A18" w:rsidP="00A740EA">
            <w:pPr>
              <w:pStyle w:val="a"/>
              <w:spacing w:before="60" w:after="60"/>
              <w:ind w:firstLine="0"/>
              <w:jc w:val="center"/>
              <w:rPr>
                <w:b/>
                <w:sz w:val="26"/>
                <w:szCs w:val="26"/>
              </w:rPr>
            </w:pPr>
            <w:r w:rsidRPr="005149BA">
              <w:rPr>
                <w:b/>
                <w:sz w:val="26"/>
                <w:szCs w:val="26"/>
              </w:rPr>
              <w:t>CLO</w:t>
            </w:r>
          </w:p>
        </w:tc>
        <w:tc>
          <w:tcPr>
            <w:tcW w:w="3030" w:type="pct"/>
            <w:shd w:val="clear" w:color="auto" w:fill="FFFF99"/>
            <w:vAlign w:val="center"/>
          </w:tcPr>
          <w:p w:rsidR="00DD0A18" w:rsidRPr="005149BA" w:rsidRDefault="00DD0A18" w:rsidP="00A740EA">
            <w:pPr>
              <w:pStyle w:val="a"/>
              <w:spacing w:before="60" w:after="60"/>
              <w:ind w:firstLine="0"/>
              <w:jc w:val="center"/>
              <w:rPr>
                <w:b/>
                <w:sz w:val="26"/>
                <w:szCs w:val="26"/>
              </w:rPr>
            </w:pPr>
            <w:r w:rsidRPr="005149BA">
              <w:rPr>
                <w:b/>
                <w:sz w:val="26"/>
                <w:szCs w:val="26"/>
              </w:rPr>
              <w:t>Mô tả</w:t>
            </w:r>
          </w:p>
        </w:tc>
        <w:tc>
          <w:tcPr>
            <w:tcW w:w="673" w:type="pct"/>
            <w:shd w:val="clear" w:color="auto" w:fill="FFFF99"/>
            <w:vAlign w:val="center"/>
          </w:tcPr>
          <w:p w:rsidR="00DD0A18" w:rsidRPr="005149BA" w:rsidRDefault="00DD0A18" w:rsidP="00A740EA">
            <w:pPr>
              <w:pStyle w:val="a"/>
              <w:spacing w:before="60" w:after="60"/>
              <w:ind w:firstLine="0"/>
              <w:jc w:val="center"/>
              <w:rPr>
                <w:b/>
                <w:sz w:val="26"/>
                <w:szCs w:val="26"/>
              </w:rPr>
            </w:pPr>
            <w:r w:rsidRPr="005149BA">
              <w:rPr>
                <w:b/>
                <w:sz w:val="26"/>
                <w:szCs w:val="26"/>
              </w:rPr>
              <w:t>Thang đo Bloom</w:t>
            </w:r>
          </w:p>
        </w:tc>
        <w:tc>
          <w:tcPr>
            <w:tcW w:w="834" w:type="pct"/>
            <w:shd w:val="clear" w:color="auto" w:fill="FFFF99"/>
            <w:vAlign w:val="center"/>
          </w:tcPr>
          <w:p w:rsidR="00DD0A18" w:rsidRPr="005149BA" w:rsidRDefault="00DD0A18" w:rsidP="00A740EA">
            <w:pPr>
              <w:pStyle w:val="a"/>
              <w:spacing w:before="60" w:after="60"/>
              <w:ind w:firstLine="0"/>
              <w:jc w:val="center"/>
              <w:rPr>
                <w:b/>
                <w:sz w:val="26"/>
                <w:szCs w:val="26"/>
              </w:rPr>
            </w:pPr>
            <w:r w:rsidRPr="005149BA">
              <w:rPr>
                <w:b/>
                <w:sz w:val="26"/>
                <w:szCs w:val="26"/>
              </w:rPr>
              <w:t>Hỗ trợ cho</w:t>
            </w:r>
          </w:p>
          <w:p w:rsidR="00DD0A18" w:rsidRPr="005149BA" w:rsidRDefault="00DD0A18" w:rsidP="00A740EA">
            <w:pPr>
              <w:pStyle w:val="a"/>
              <w:spacing w:before="60" w:after="60"/>
              <w:ind w:firstLine="0"/>
              <w:jc w:val="center"/>
              <w:rPr>
                <w:b/>
                <w:sz w:val="26"/>
                <w:szCs w:val="26"/>
              </w:rPr>
            </w:pPr>
            <w:r w:rsidRPr="005149BA">
              <w:rPr>
                <w:b/>
                <w:sz w:val="26"/>
                <w:szCs w:val="26"/>
              </w:rPr>
              <w:t>PI</w:t>
            </w:r>
          </w:p>
        </w:tc>
      </w:tr>
      <w:tr w:rsidR="00DD0A18" w:rsidRPr="005149BA" w:rsidTr="00A740EA">
        <w:trPr>
          <w:jc w:val="center"/>
        </w:trPr>
        <w:tc>
          <w:tcPr>
            <w:tcW w:w="463" w:type="pct"/>
            <w:vAlign w:val="center"/>
          </w:tcPr>
          <w:p w:rsidR="00DD0A18" w:rsidRPr="005149BA" w:rsidRDefault="00DD0A18" w:rsidP="00A740EA">
            <w:pPr>
              <w:pStyle w:val="a"/>
              <w:spacing w:before="60" w:after="60"/>
              <w:ind w:firstLine="0"/>
              <w:jc w:val="center"/>
              <w:rPr>
                <w:sz w:val="26"/>
                <w:szCs w:val="26"/>
              </w:rPr>
            </w:pPr>
            <w:r w:rsidRPr="005149BA">
              <w:rPr>
                <w:sz w:val="26"/>
                <w:szCs w:val="26"/>
              </w:rPr>
              <w:t>CLO1</w:t>
            </w:r>
          </w:p>
        </w:tc>
        <w:tc>
          <w:tcPr>
            <w:tcW w:w="3030" w:type="pct"/>
            <w:vAlign w:val="center"/>
          </w:tcPr>
          <w:p w:rsidR="00DD0A18" w:rsidRPr="005149BA" w:rsidRDefault="00DD0A18" w:rsidP="00A740EA">
            <w:pPr>
              <w:pStyle w:val="a"/>
              <w:spacing w:before="60" w:after="60"/>
              <w:ind w:firstLine="0"/>
              <w:jc w:val="both"/>
              <w:rPr>
                <w:sz w:val="26"/>
                <w:szCs w:val="26"/>
              </w:rPr>
            </w:pPr>
            <w:r w:rsidRPr="005149BA">
              <w:rPr>
                <w:sz w:val="26"/>
                <w:szCs w:val="26"/>
              </w:rPr>
              <w:t>Trình bày được các tiêu chuẩn được áp dụng để thí nghiệm kết cấu công trình</w:t>
            </w:r>
          </w:p>
        </w:tc>
        <w:tc>
          <w:tcPr>
            <w:tcW w:w="673" w:type="pct"/>
            <w:vAlign w:val="center"/>
          </w:tcPr>
          <w:p w:rsidR="00DD0A18" w:rsidRPr="005149BA" w:rsidRDefault="00DD0A18" w:rsidP="00A740EA">
            <w:pPr>
              <w:pStyle w:val="a"/>
              <w:spacing w:before="60" w:after="60"/>
              <w:ind w:firstLine="0"/>
              <w:jc w:val="center"/>
              <w:rPr>
                <w:sz w:val="26"/>
                <w:szCs w:val="26"/>
              </w:rPr>
            </w:pPr>
            <w:r w:rsidRPr="005149BA">
              <w:rPr>
                <w:sz w:val="26"/>
                <w:szCs w:val="26"/>
              </w:rPr>
              <w:t>Hiểu biết</w:t>
            </w:r>
          </w:p>
        </w:tc>
        <w:tc>
          <w:tcPr>
            <w:tcW w:w="834" w:type="pct"/>
            <w:shd w:val="clear" w:color="auto" w:fill="FFFF99"/>
            <w:vAlign w:val="center"/>
          </w:tcPr>
          <w:p w:rsidR="00DD0A18" w:rsidRPr="005149BA" w:rsidRDefault="00DD0A18" w:rsidP="00A740EA">
            <w:pPr>
              <w:pStyle w:val="a"/>
              <w:spacing w:before="60" w:after="60"/>
              <w:ind w:firstLine="0"/>
              <w:jc w:val="center"/>
              <w:rPr>
                <w:sz w:val="26"/>
                <w:szCs w:val="26"/>
              </w:rPr>
            </w:pPr>
            <w:r w:rsidRPr="005149BA">
              <w:rPr>
                <w:sz w:val="26"/>
                <w:szCs w:val="26"/>
              </w:rPr>
              <w:t>1.1</w:t>
            </w:r>
          </w:p>
        </w:tc>
      </w:tr>
      <w:tr w:rsidR="00DD0A18" w:rsidRPr="005149BA" w:rsidTr="00A740EA">
        <w:trPr>
          <w:jc w:val="center"/>
        </w:trPr>
        <w:tc>
          <w:tcPr>
            <w:tcW w:w="463" w:type="pct"/>
            <w:vAlign w:val="center"/>
          </w:tcPr>
          <w:p w:rsidR="00DD0A18" w:rsidRPr="005149BA" w:rsidRDefault="00DD0A18" w:rsidP="00A740EA">
            <w:pPr>
              <w:pStyle w:val="a"/>
              <w:spacing w:before="60" w:after="60"/>
              <w:ind w:firstLine="0"/>
              <w:jc w:val="center"/>
              <w:rPr>
                <w:sz w:val="26"/>
                <w:szCs w:val="26"/>
              </w:rPr>
            </w:pPr>
            <w:r w:rsidRPr="005149BA">
              <w:rPr>
                <w:sz w:val="26"/>
                <w:szCs w:val="26"/>
              </w:rPr>
              <w:t>CLO2</w:t>
            </w:r>
          </w:p>
        </w:tc>
        <w:tc>
          <w:tcPr>
            <w:tcW w:w="3030" w:type="pct"/>
            <w:vAlign w:val="center"/>
          </w:tcPr>
          <w:p w:rsidR="00DD0A18" w:rsidRPr="005149BA" w:rsidRDefault="00DD0A18" w:rsidP="00A740EA">
            <w:pPr>
              <w:pStyle w:val="a"/>
              <w:spacing w:before="60" w:after="60"/>
              <w:ind w:firstLine="0"/>
              <w:jc w:val="both"/>
              <w:rPr>
                <w:sz w:val="26"/>
                <w:szCs w:val="26"/>
                <w:lang w:val="vi-VN"/>
              </w:rPr>
            </w:pPr>
            <w:r w:rsidRPr="005149BA">
              <w:rPr>
                <w:sz w:val="26"/>
                <w:szCs w:val="26"/>
              </w:rPr>
              <w:t>Sử dụng được các thiết bị thí nghiệm</w:t>
            </w:r>
          </w:p>
        </w:tc>
        <w:tc>
          <w:tcPr>
            <w:tcW w:w="673" w:type="pct"/>
            <w:vAlign w:val="center"/>
          </w:tcPr>
          <w:p w:rsidR="00DD0A18" w:rsidRPr="005149BA" w:rsidRDefault="00DD0A18" w:rsidP="00A740EA">
            <w:pPr>
              <w:pStyle w:val="a"/>
              <w:spacing w:before="60" w:after="60"/>
              <w:ind w:firstLine="0"/>
              <w:jc w:val="center"/>
              <w:rPr>
                <w:sz w:val="26"/>
                <w:szCs w:val="26"/>
              </w:rPr>
            </w:pPr>
            <w:r w:rsidRPr="005149BA">
              <w:rPr>
                <w:sz w:val="26"/>
                <w:szCs w:val="26"/>
              </w:rPr>
              <w:t>Áp dụng</w:t>
            </w:r>
          </w:p>
        </w:tc>
        <w:tc>
          <w:tcPr>
            <w:tcW w:w="834" w:type="pct"/>
            <w:shd w:val="clear" w:color="auto" w:fill="FFFF99"/>
            <w:vAlign w:val="center"/>
          </w:tcPr>
          <w:p w:rsidR="00DD0A18" w:rsidRPr="005149BA" w:rsidRDefault="00DD0A18" w:rsidP="00A740EA">
            <w:pPr>
              <w:pStyle w:val="a"/>
              <w:spacing w:before="60" w:after="60"/>
              <w:ind w:firstLine="0"/>
              <w:jc w:val="center"/>
              <w:rPr>
                <w:sz w:val="26"/>
                <w:szCs w:val="26"/>
              </w:rPr>
            </w:pPr>
            <w:r w:rsidRPr="005149BA">
              <w:rPr>
                <w:sz w:val="26"/>
                <w:szCs w:val="26"/>
              </w:rPr>
              <w:t>2.2</w:t>
            </w:r>
          </w:p>
        </w:tc>
      </w:tr>
      <w:tr w:rsidR="00DD0A18" w:rsidRPr="005149BA" w:rsidTr="00A740EA">
        <w:trPr>
          <w:trHeight w:val="802"/>
          <w:jc w:val="center"/>
        </w:trPr>
        <w:tc>
          <w:tcPr>
            <w:tcW w:w="463" w:type="pct"/>
            <w:vAlign w:val="center"/>
          </w:tcPr>
          <w:p w:rsidR="00DD0A18" w:rsidRPr="005149BA" w:rsidRDefault="00DD0A18" w:rsidP="00A740EA">
            <w:pPr>
              <w:pStyle w:val="a"/>
              <w:spacing w:before="60" w:after="60"/>
              <w:ind w:firstLine="0"/>
              <w:jc w:val="center"/>
              <w:rPr>
                <w:sz w:val="26"/>
                <w:szCs w:val="26"/>
              </w:rPr>
            </w:pPr>
            <w:r w:rsidRPr="005149BA">
              <w:rPr>
                <w:sz w:val="26"/>
                <w:szCs w:val="26"/>
              </w:rPr>
              <w:t>CLO3</w:t>
            </w:r>
          </w:p>
        </w:tc>
        <w:tc>
          <w:tcPr>
            <w:tcW w:w="3030" w:type="pct"/>
            <w:vAlign w:val="center"/>
          </w:tcPr>
          <w:p w:rsidR="00DD0A18" w:rsidRPr="005149BA" w:rsidRDefault="00DD0A18" w:rsidP="00A740EA">
            <w:pPr>
              <w:pStyle w:val="a"/>
              <w:spacing w:before="60" w:after="60"/>
              <w:ind w:firstLine="0"/>
              <w:jc w:val="both"/>
              <w:rPr>
                <w:sz w:val="26"/>
                <w:szCs w:val="26"/>
                <w:lang w:val="vi-VN"/>
              </w:rPr>
            </w:pPr>
            <w:r w:rsidRPr="005149BA">
              <w:rPr>
                <w:sz w:val="26"/>
                <w:szCs w:val="26"/>
              </w:rPr>
              <w:t>Thực hiện đúng các quy trình thí nghiệm đảm bảo các nội qui an toàn lao động trong phòng thí nghiệm</w:t>
            </w:r>
          </w:p>
        </w:tc>
        <w:tc>
          <w:tcPr>
            <w:tcW w:w="673" w:type="pct"/>
            <w:vAlign w:val="center"/>
          </w:tcPr>
          <w:p w:rsidR="00DD0A18" w:rsidRPr="005149BA" w:rsidRDefault="00DD0A18" w:rsidP="00A740EA">
            <w:pPr>
              <w:pStyle w:val="a"/>
              <w:spacing w:before="60" w:after="60"/>
              <w:ind w:firstLine="0"/>
              <w:jc w:val="center"/>
              <w:rPr>
                <w:sz w:val="26"/>
                <w:szCs w:val="26"/>
              </w:rPr>
            </w:pPr>
            <w:r w:rsidRPr="005149BA">
              <w:rPr>
                <w:sz w:val="26"/>
                <w:szCs w:val="26"/>
              </w:rPr>
              <w:t>Áp dụng</w:t>
            </w:r>
          </w:p>
        </w:tc>
        <w:tc>
          <w:tcPr>
            <w:tcW w:w="834" w:type="pct"/>
            <w:shd w:val="clear" w:color="auto" w:fill="FFFF99"/>
            <w:vAlign w:val="center"/>
          </w:tcPr>
          <w:p w:rsidR="00DD0A18" w:rsidRPr="005149BA" w:rsidRDefault="00DD0A18" w:rsidP="00A740EA">
            <w:pPr>
              <w:pStyle w:val="a"/>
              <w:spacing w:before="60" w:after="60"/>
              <w:ind w:firstLine="0"/>
              <w:jc w:val="center"/>
              <w:rPr>
                <w:sz w:val="26"/>
                <w:szCs w:val="26"/>
              </w:rPr>
            </w:pPr>
            <w:r w:rsidRPr="005149BA">
              <w:rPr>
                <w:sz w:val="26"/>
                <w:szCs w:val="26"/>
              </w:rPr>
              <w:t>2.1</w:t>
            </w:r>
          </w:p>
        </w:tc>
      </w:tr>
      <w:tr w:rsidR="00DD0A18" w:rsidRPr="005149BA" w:rsidTr="00A740EA">
        <w:trPr>
          <w:jc w:val="center"/>
        </w:trPr>
        <w:tc>
          <w:tcPr>
            <w:tcW w:w="463" w:type="pct"/>
            <w:vAlign w:val="center"/>
          </w:tcPr>
          <w:p w:rsidR="00DD0A18" w:rsidRPr="005149BA" w:rsidRDefault="00DD0A18" w:rsidP="00A740EA">
            <w:pPr>
              <w:pStyle w:val="a"/>
              <w:spacing w:before="60" w:after="60"/>
              <w:ind w:firstLine="0"/>
              <w:jc w:val="center"/>
              <w:rPr>
                <w:sz w:val="26"/>
                <w:szCs w:val="26"/>
              </w:rPr>
            </w:pPr>
            <w:r w:rsidRPr="005149BA">
              <w:rPr>
                <w:sz w:val="26"/>
                <w:szCs w:val="26"/>
              </w:rPr>
              <w:t>CLO4</w:t>
            </w:r>
          </w:p>
        </w:tc>
        <w:tc>
          <w:tcPr>
            <w:tcW w:w="3030" w:type="pct"/>
            <w:vAlign w:val="center"/>
          </w:tcPr>
          <w:p w:rsidR="00DD0A18" w:rsidRPr="005149BA" w:rsidRDefault="00DD0A18" w:rsidP="00A740EA">
            <w:pPr>
              <w:pStyle w:val="a"/>
              <w:spacing w:before="60" w:after="60"/>
              <w:ind w:firstLine="0"/>
              <w:jc w:val="both"/>
              <w:rPr>
                <w:sz w:val="26"/>
                <w:szCs w:val="26"/>
              </w:rPr>
            </w:pPr>
            <w:r w:rsidRPr="005149BA">
              <w:rPr>
                <w:sz w:val="26"/>
                <w:szCs w:val="26"/>
              </w:rPr>
              <w:t>Biểu diễn, so sánh, đánh giá và kết luận về kết quả thí nghiệm đo được</w:t>
            </w:r>
          </w:p>
        </w:tc>
        <w:tc>
          <w:tcPr>
            <w:tcW w:w="673" w:type="pct"/>
            <w:vAlign w:val="center"/>
          </w:tcPr>
          <w:p w:rsidR="00DD0A18" w:rsidRPr="005149BA" w:rsidRDefault="00DD0A18" w:rsidP="00A740EA">
            <w:pPr>
              <w:pStyle w:val="a"/>
              <w:spacing w:before="60" w:after="60"/>
              <w:ind w:firstLine="0"/>
              <w:jc w:val="center"/>
              <w:rPr>
                <w:sz w:val="26"/>
                <w:szCs w:val="26"/>
              </w:rPr>
            </w:pPr>
            <w:r w:rsidRPr="005149BA">
              <w:rPr>
                <w:sz w:val="26"/>
                <w:szCs w:val="26"/>
              </w:rPr>
              <w:t>Đánh giá</w:t>
            </w:r>
          </w:p>
        </w:tc>
        <w:tc>
          <w:tcPr>
            <w:tcW w:w="834" w:type="pct"/>
            <w:shd w:val="clear" w:color="auto" w:fill="FFFF99"/>
            <w:vAlign w:val="center"/>
          </w:tcPr>
          <w:p w:rsidR="00DD0A18" w:rsidRPr="005149BA" w:rsidRDefault="00DD0A18" w:rsidP="00A740EA">
            <w:pPr>
              <w:pStyle w:val="a"/>
              <w:spacing w:before="60" w:after="60"/>
              <w:ind w:firstLine="0"/>
              <w:jc w:val="center"/>
              <w:rPr>
                <w:sz w:val="26"/>
                <w:szCs w:val="26"/>
              </w:rPr>
            </w:pPr>
            <w:r w:rsidRPr="005149BA">
              <w:rPr>
                <w:sz w:val="26"/>
                <w:szCs w:val="26"/>
              </w:rPr>
              <w:t>2.3</w:t>
            </w:r>
          </w:p>
        </w:tc>
      </w:tr>
    </w:tbl>
    <w:p w:rsidR="00DD0A18" w:rsidRDefault="00DD0A18" w:rsidP="00DD0A18">
      <w:pPr>
        <w:spacing w:line="276" w:lineRule="auto"/>
        <w:rPr>
          <w:b/>
        </w:rPr>
      </w:pPr>
    </w:p>
    <w:p w:rsidR="00DD0A18" w:rsidRPr="005149BA" w:rsidRDefault="00DD0A18" w:rsidP="00DD0A18">
      <w:pPr>
        <w:spacing w:line="276" w:lineRule="auto"/>
        <w:rPr>
          <w:b/>
        </w:rPr>
      </w:pPr>
      <w:r w:rsidRPr="005149BA">
        <w:rPr>
          <w:b/>
        </w:rPr>
        <w:t>10. Mối liên hệ giữa Chuẩn đầu ra học phần (CLO) với Chuẩn đầu ra chương trình đào tạo (PLO)</w:t>
      </w:r>
    </w:p>
    <w:tbl>
      <w:tblPr>
        <w:tblW w:w="5000" w:type="pct"/>
        <w:tblLook w:val="04A0" w:firstRow="1" w:lastRow="0" w:firstColumn="1" w:lastColumn="0" w:noHBand="0" w:noVBand="1"/>
      </w:tblPr>
      <w:tblGrid>
        <w:gridCol w:w="1348"/>
        <w:gridCol w:w="252"/>
        <w:gridCol w:w="252"/>
        <w:gridCol w:w="249"/>
        <w:gridCol w:w="249"/>
        <w:gridCol w:w="273"/>
        <w:gridCol w:w="273"/>
        <w:gridCol w:w="249"/>
        <w:gridCol w:w="249"/>
        <w:gridCol w:w="249"/>
        <w:gridCol w:w="249"/>
        <w:gridCol w:w="249"/>
        <w:gridCol w:w="249"/>
        <w:gridCol w:w="247"/>
        <w:gridCol w:w="247"/>
        <w:gridCol w:w="247"/>
        <w:gridCol w:w="249"/>
        <w:gridCol w:w="247"/>
        <w:gridCol w:w="249"/>
        <w:gridCol w:w="247"/>
        <w:gridCol w:w="247"/>
        <w:gridCol w:w="249"/>
        <w:gridCol w:w="247"/>
        <w:gridCol w:w="249"/>
        <w:gridCol w:w="247"/>
        <w:gridCol w:w="250"/>
        <w:gridCol w:w="248"/>
        <w:gridCol w:w="248"/>
        <w:gridCol w:w="250"/>
        <w:gridCol w:w="248"/>
        <w:gridCol w:w="248"/>
        <w:gridCol w:w="248"/>
        <w:gridCol w:w="248"/>
      </w:tblGrid>
      <w:tr w:rsidR="00DD0A18" w:rsidRPr="005149BA" w:rsidTr="00A740EA">
        <w:trPr>
          <w:trHeight w:val="312"/>
        </w:trPr>
        <w:tc>
          <w:tcPr>
            <w:tcW w:w="722" w:type="pct"/>
            <w:tcBorders>
              <w:top w:val="single" w:sz="4" w:space="0" w:color="auto"/>
              <w:left w:val="single" w:sz="4" w:space="0" w:color="auto"/>
              <w:bottom w:val="single" w:sz="4" w:space="0" w:color="auto"/>
              <w:right w:val="single" w:sz="4" w:space="0" w:color="auto"/>
            </w:tcBorders>
            <w:shd w:val="clear" w:color="auto" w:fill="FFFF99"/>
            <w:tcMar>
              <w:left w:w="0" w:type="dxa"/>
              <w:right w:w="0" w:type="dxa"/>
            </w:tcMar>
            <w:vAlign w:val="center"/>
            <w:hideMark/>
          </w:tcPr>
          <w:p w:rsidR="00DD0A18" w:rsidRPr="005149BA" w:rsidRDefault="00DD0A18" w:rsidP="00A740EA">
            <w:pPr>
              <w:jc w:val="center"/>
              <w:rPr>
                <w:b/>
                <w:bCs/>
                <w:color w:val="000000"/>
                <w:sz w:val="18"/>
                <w:szCs w:val="18"/>
              </w:rPr>
            </w:pPr>
            <w:r w:rsidRPr="005149BA">
              <w:rPr>
                <w:b/>
                <w:color w:val="000000"/>
                <w:sz w:val="18"/>
                <w:szCs w:val="18"/>
              </w:rPr>
              <w:t>PLO</w:t>
            </w:r>
          </w:p>
        </w:tc>
        <w:tc>
          <w:tcPr>
            <w:tcW w:w="406" w:type="pct"/>
            <w:gridSpan w:val="3"/>
            <w:tcBorders>
              <w:top w:val="single" w:sz="4" w:space="0" w:color="auto"/>
              <w:left w:val="nil"/>
              <w:bottom w:val="single" w:sz="4" w:space="0" w:color="auto"/>
              <w:right w:val="single" w:sz="4" w:space="0" w:color="000000"/>
            </w:tcBorders>
            <w:shd w:val="clear" w:color="auto" w:fill="FFFF99"/>
            <w:tcMar>
              <w:left w:w="0" w:type="dxa"/>
              <w:right w:w="0" w:type="dxa"/>
            </w:tcMar>
            <w:vAlign w:val="center"/>
            <w:hideMark/>
          </w:tcPr>
          <w:p w:rsidR="00DD0A18" w:rsidRPr="005149BA" w:rsidRDefault="00DD0A18" w:rsidP="00A740EA">
            <w:pPr>
              <w:jc w:val="center"/>
              <w:rPr>
                <w:b/>
                <w:color w:val="000000"/>
                <w:sz w:val="16"/>
                <w:szCs w:val="16"/>
              </w:rPr>
            </w:pPr>
            <w:r w:rsidRPr="005149BA">
              <w:rPr>
                <w:b/>
                <w:color w:val="000000"/>
                <w:sz w:val="16"/>
                <w:szCs w:val="16"/>
              </w:rPr>
              <w:t>PLO 1</w:t>
            </w:r>
          </w:p>
        </w:tc>
        <w:tc>
          <w:tcPr>
            <w:tcW w:w="536" w:type="pct"/>
            <w:gridSpan w:val="4"/>
            <w:tcBorders>
              <w:top w:val="single" w:sz="4" w:space="0" w:color="auto"/>
              <w:left w:val="nil"/>
              <w:bottom w:val="single" w:sz="4" w:space="0" w:color="auto"/>
              <w:right w:val="single" w:sz="4" w:space="0" w:color="000000"/>
            </w:tcBorders>
            <w:shd w:val="clear" w:color="auto" w:fill="FFFF99"/>
            <w:tcMar>
              <w:left w:w="0" w:type="dxa"/>
              <w:right w:w="0" w:type="dxa"/>
            </w:tcMar>
            <w:vAlign w:val="center"/>
            <w:hideMark/>
          </w:tcPr>
          <w:p w:rsidR="00DD0A18" w:rsidRPr="005149BA" w:rsidRDefault="00DD0A18" w:rsidP="00A740EA">
            <w:pPr>
              <w:jc w:val="center"/>
              <w:rPr>
                <w:b/>
                <w:color w:val="000000"/>
                <w:sz w:val="16"/>
                <w:szCs w:val="16"/>
              </w:rPr>
            </w:pPr>
            <w:r w:rsidRPr="005149BA">
              <w:rPr>
                <w:b/>
                <w:color w:val="000000"/>
                <w:sz w:val="16"/>
                <w:szCs w:val="16"/>
              </w:rPr>
              <w:t>PLO 2</w:t>
            </w:r>
          </w:p>
        </w:tc>
        <w:tc>
          <w:tcPr>
            <w:tcW w:w="402" w:type="pct"/>
            <w:gridSpan w:val="3"/>
            <w:tcBorders>
              <w:top w:val="single" w:sz="4" w:space="0" w:color="auto"/>
              <w:left w:val="nil"/>
              <w:bottom w:val="single" w:sz="4" w:space="0" w:color="auto"/>
              <w:right w:val="single" w:sz="4" w:space="0" w:color="000000"/>
            </w:tcBorders>
            <w:shd w:val="clear" w:color="auto" w:fill="FFFF99"/>
            <w:tcMar>
              <w:left w:w="0" w:type="dxa"/>
              <w:right w:w="0" w:type="dxa"/>
            </w:tcMar>
            <w:vAlign w:val="center"/>
            <w:hideMark/>
          </w:tcPr>
          <w:p w:rsidR="00DD0A18" w:rsidRPr="005149BA" w:rsidRDefault="00DD0A18" w:rsidP="00A740EA">
            <w:pPr>
              <w:jc w:val="center"/>
              <w:rPr>
                <w:b/>
                <w:color w:val="000000"/>
                <w:sz w:val="16"/>
                <w:szCs w:val="16"/>
              </w:rPr>
            </w:pPr>
            <w:r w:rsidRPr="005149BA">
              <w:rPr>
                <w:b/>
                <w:color w:val="000000"/>
                <w:sz w:val="16"/>
                <w:szCs w:val="16"/>
              </w:rPr>
              <w:t>PLO 3</w:t>
            </w:r>
          </w:p>
        </w:tc>
        <w:tc>
          <w:tcPr>
            <w:tcW w:w="401" w:type="pct"/>
            <w:gridSpan w:val="3"/>
            <w:tcBorders>
              <w:top w:val="single" w:sz="4" w:space="0" w:color="auto"/>
              <w:left w:val="nil"/>
              <w:bottom w:val="single" w:sz="4" w:space="0" w:color="auto"/>
              <w:right w:val="single" w:sz="4" w:space="0" w:color="000000"/>
            </w:tcBorders>
            <w:shd w:val="clear" w:color="auto" w:fill="FFFF99"/>
            <w:tcMar>
              <w:left w:w="0" w:type="dxa"/>
              <w:right w:w="0" w:type="dxa"/>
            </w:tcMar>
            <w:vAlign w:val="center"/>
            <w:hideMark/>
          </w:tcPr>
          <w:p w:rsidR="00DD0A18" w:rsidRPr="005149BA" w:rsidRDefault="00DD0A18" w:rsidP="00A740EA">
            <w:pPr>
              <w:jc w:val="center"/>
              <w:rPr>
                <w:b/>
                <w:color w:val="000000"/>
                <w:sz w:val="16"/>
                <w:szCs w:val="16"/>
              </w:rPr>
            </w:pPr>
            <w:r w:rsidRPr="005149BA">
              <w:rPr>
                <w:b/>
                <w:color w:val="000000"/>
                <w:sz w:val="16"/>
                <w:szCs w:val="16"/>
              </w:rPr>
              <w:t>PLO 4</w:t>
            </w:r>
          </w:p>
        </w:tc>
        <w:tc>
          <w:tcPr>
            <w:tcW w:w="400" w:type="pct"/>
            <w:gridSpan w:val="3"/>
            <w:tcBorders>
              <w:top w:val="single" w:sz="4" w:space="0" w:color="auto"/>
              <w:left w:val="nil"/>
              <w:bottom w:val="single" w:sz="4" w:space="0" w:color="auto"/>
              <w:right w:val="single" w:sz="4" w:space="0" w:color="000000"/>
            </w:tcBorders>
            <w:shd w:val="clear" w:color="auto" w:fill="FFFF99"/>
            <w:tcMar>
              <w:left w:w="0" w:type="dxa"/>
              <w:right w:w="0" w:type="dxa"/>
            </w:tcMar>
            <w:vAlign w:val="center"/>
            <w:hideMark/>
          </w:tcPr>
          <w:p w:rsidR="00DD0A18" w:rsidRPr="005149BA" w:rsidRDefault="00DD0A18" w:rsidP="00A740EA">
            <w:pPr>
              <w:jc w:val="center"/>
              <w:rPr>
                <w:b/>
                <w:color w:val="000000"/>
                <w:sz w:val="16"/>
                <w:szCs w:val="16"/>
              </w:rPr>
            </w:pPr>
            <w:r w:rsidRPr="005149BA">
              <w:rPr>
                <w:b/>
                <w:color w:val="000000"/>
                <w:sz w:val="16"/>
                <w:szCs w:val="16"/>
              </w:rPr>
              <w:t>PLO 5</w:t>
            </w:r>
          </w:p>
        </w:tc>
        <w:tc>
          <w:tcPr>
            <w:tcW w:w="267" w:type="pct"/>
            <w:gridSpan w:val="2"/>
            <w:tcBorders>
              <w:top w:val="single" w:sz="4" w:space="0" w:color="auto"/>
              <w:left w:val="nil"/>
              <w:bottom w:val="single" w:sz="4" w:space="0" w:color="auto"/>
              <w:right w:val="single" w:sz="4" w:space="0" w:color="000000"/>
            </w:tcBorders>
            <w:shd w:val="clear" w:color="auto" w:fill="FFFF99"/>
            <w:tcMar>
              <w:left w:w="0" w:type="dxa"/>
              <w:right w:w="0" w:type="dxa"/>
            </w:tcMar>
            <w:vAlign w:val="center"/>
            <w:hideMark/>
          </w:tcPr>
          <w:p w:rsidR="00DD0A18" w:rsidRPr="005149BA" w:rsidRDefault="00DD0A18" w:rsidP="00A740EA">
            <w:pPr>
              <w:jc w:val="center"/>
              <w:rPr>
                <w:b/>
                <w:color w:val="000000"/>
                <w:sz w:val="16"/>
                <w:szCs w:val="16"/>
              </w:rPr>
            </w:pPr>
            <w:r w:rsidRPr="005149BA">
              <w:rPr>
                <w:b/>
                <w:color w:val="000000"/>
                <w:sz w:val="16"/>
                <w:szCs w:val="16"/>
              </w:rPr>
              <w:t>PLO 6</w:t>
            </w:r>
          </w:p>
        </w:tc>
        <w:tc>
          <w:tcPr>
            <w:tcW w:w="400" w:type="pct"/>
            <w:gridSpan w:val="3"/>
            <w:tcBorders>
              <w:top w:val="single" w:sz="4" w:space="0" w:color="auto"/>
              <w:left w:val="nil"/>
              <w:bottom w:val="single" w:sz="4" w:space="0" w:color="auto"/>
              <w:right w:val="single" w:sz="4" w:space="0" w:color="000000"/>
            </w:tcBorders>
            <w:shd w:val="clear" w:color="auto" w:fill="FFFF99"/>
            <w:tcMar>
              <w:left w:w="0" w:type="dxa"/>
              <w:right w:w="0" w:type="dxa"/>
            </w:tcMar>
            <w:vAlign w:val="center"/>
            <w:hideMark/>
          </w:tcPr>
          <w:p w:rsidR="00DD0A18" w:rsidRPr="005149BA" w:rsidRDefault="00DD0A18" w:rsidP="00A740EA">
            <w:pPr>
              <w:jc w:val="center"/>
              <w:rPr>
                <w:b/>
                <w:color w:val="000000"/>
                <w:sz w:val="16"/>
                <w:szCs w:val="16"/>
              </w:rPr>
            </w:pPr>
            <w:r w:rsidRPr="005149BA">
              <w:rPr>
                <w:b/>
                <w:color w:val="000000"/>
                <w:sz w:val="16"/>
                <w:szCs w:val="16"/>
              </w:rPr>
              <w:t>PLO 7</w:t>
            </w:r>
          </w:p>
        </w:tc>
        <w:tc>
          <w:tcPr>
            <w:tcW w:w="267" w:type="pct"/>
            <w:gridSpan w:val="2"/>
            <w:tcBorders>
              <w:top w:val="single" w:sz="4" w:space="0" w:color="auto"/>
              <w:left w:val="nil"/>
              <w:bottom w:val="single" w:sz="4" w:space="0" w:color="auto"/>
              <w:right w:val="single" w:sz="4" w:space="0" w:color="000000"/>
            </w:tcBorders>
            <w:shd w:val="clear" w:color="auto" w:fill="FFFF99"/>
            <w:tcMar>
              <w:left w:w="0" w:type="dxa"/>
              <w:right w:w="0" w:type="dxa"/>
            </w:tcMar>
            <w:vAlign w:val="center"/>
            <w:hideMark/>
          </w:tcPr>
          <w:p w:rsidR="00DD0A18" w:rsidRPr="005149BA" w:rsidRDefault="00DD0A18" w:rsidP="00A740EA">
            <w:pPr>
              <w:jc w:val="center"/>
              <w:rPr>
                <w:b/>
                <w:color w:val="000000"/>
                <w:sz w:val="16"/>
                <w:szCs w:val="16"/>
              </w:rPr>
            </w:pPr>
            <w:r w:rsidRPr="005149BA">
              <w:rPr>
                <w:b/>
                <w:color w:val="000000"/>
                <w:sz w:val="16"/>
                <w:szCs w:val="16"/>
              </w:rPr>
              <w:t>PLO 8</w:t>
            </w:r>
          </w:p>
        </w:tc>
        <w:tc>
          <w:tcPr>
            <w:tcW w:w="267" w:type="pct"/>
            <w:gridSpan w:val="2"/>
            <w:tcBorders>
              <w:top w:val="single" w:sz="4" w:space="0" w:color="auto"/>
              <w:left w:val="nil"/>
              <w:bottom w:val="single" w:sz="4" w:space="0" w:color="auto"/>
              <w:right w:val="single" w:sz="4" w:space="0" w:color="000000"/>
            </w:tcBorders>
            <w:shd w:val="clear" w:color="auto" w:fill="FFFF99"/>
            <w:tcMar>
              <w:left w:w="0" w:type="dxa"/>
              <w:right w:w="0" w:type="dxa"/>
            </w:tcMar>
            <w:vAlign w:val="center"/>
            <w:hideMark/>
          </w:tcPr>
          <w:p w:rsidR="00DD0A18" w:rsidRPr="005149BA" w:rsidRDefault="00DD0A18" w:rsidP="00A740EA">
            <w:pPr>
              <w:jc w:val="center"/>
              <w:rPr>
                <w:b/>
                <w:color w:val="000000"/>
                <w:sz w:val="16"/>
                <w:szCs w:val="16"/>
              </w:rPr>
            </w:pPr>
            <w:r w:rsidRPr="005149BA">
              <w:rPr>
                <w:b/>
                <w:color w:val="000000"/>
                <w:sz w:val="16"/>
                <w:szCs w:val="16"/>
              </w:rPr>
              <w:t>PLO 9</w:t>
            </w:r>
          </w:p>
        </w:tc>
        <w:tc>
          <w:tcPr>
            <w:tcW w:w="400" w:type="pct"/>
            <w:gridSpan w:val="3"/>
            <w:tcBorders>
              <w:top w:val="single" w:sz="4" w:space="0" w:color="auto"/>
              <w:left w:val="nil"/>
              <w:bottom w:val="single" w:sz="4" w:space="0" w:color="auto"/>
              <w:right w:val="single" w:sz="4" w:space="0" w:color="000000"/>
            </w:tcBorders>
            <w:shd w:val="clear" w:color="auto" w:fill="FFFF99"/>
            <w:tcMar>
              <w:left w:w="0" w:type="dxa"/>
              <w:right w:w="0" w:type="dxa"/>
            </w:tcMar>
            <w:vAlign w:val="center"/>
            <w:hideMark/>
          </w:tcPr>
          <w:p w:rsidR="00DD0A18" w:rsidRPr="005149BA" w:rsidRDefault="00DD0A18" w:rsidP="00A740EA">
            <w:pPr>
              <w:jc w:val="center"/>
              <w:rPr>
                <w:b/>
                <w:color w:val="000000"/>
                <w:sz w:val="16"/>
                <w:szCs w:val="16"/>
              </w:rPr>
            </w:pPr>
            <w:r w:rsidRPr="005149BA">
              <w:rPr>
                <w:b/>
                <w:color w:val="000000"/>
                <w:sz w:val="16"/>
                <w:szCs w:val="16"/>
              </w:rPr>
              <w:t>PLO 10</w:t>
            </w:r>
          </w:p>
        </w:tc>
        <w:tc>
          <w:tcPr>
            <w:tcW w:w="533" w:type="pct"/>
            <w:gridSpan w:val="4"/>
            <w:tcBorders>
              <w:top w:val="single" w:sz="4" w:space="0" w:color="auto"/>
              <w:left w:val="nil"/>
              <w:bottom w:val="single" w:sz="4" w:space="0" w:color="auto"/>
              <w:right w:val="single" w:sz="4" w:space="0" w:color="000000"/>
            </w:tcBorders>
            <w:shd w:val="clear" w:color="auto" w:fill="FFFF99"/>
            <w:tcMar>
              <w:left w:w="0" w:type="dxa"/>
              <w:right w:w="0" w:type="dxa"/>
            </w:tcMar>
            <w:vAlign w:val="center"/>
            <w:hideMark/>
          </w:tcPr>
          <w:p w:rsidR="00DD0A18" w:rsidRPr="005149BA" w:rsidRDefault="00DD0A18" w:rsidP="00A740EA">
            <w:pPr>
              <w:jc w:val="center"/>
              <w:rPr>
                <w:b/>
                <w:color w:val="000000"/>
                <w:sz w:val="16"/>
                <w:szCs w:val="16"/>
              </w:rPr>
            </w:pPr>
            <w:r w:rsidRPr="005149BA">
              <w:rPr>
                <w:b/>
                <w:color w:val="000000"/>
                <w:sz w:val="16"/>
                <w:szCs w:val="16"/>
              </w:rPr>
              <w:t>PLO 11</w:t>
            </w:r>
          </w:p>
        </w:tc>
      </w:tr>
      <w:tr w:rsidR="00DD0A18" w:rsidRPr="005149BA" w:rsidTr="00A740EA">
        <w:trPr>
          <w:trHeight w:val="370"/>
        </w:trPr>
        <w:tc>
          <w:tcPr>
            <w:tcW w:w="722" w:type="pct"/>
            <w:tcBorders>
              <w:top w:val="single" w:sz="4" w:space="0" w:color="auto"/>
              <w:left w:val="single" w:sz="4" w:space="0" w:color="auto"/>
              <w:bottom w:val="single" w:sz="4" w:space="0" w:color="000000"/>
              <w:right w:val="single" w:sz="4" w:space="0" w:color="auto"/>
            </w:tcBorders>
            <w:shd w:val="clear" w:color="auto" w:fill="FFFF99"/>
            <w:vAlign w:val="center"/>
            <w:hideMark/>
          </w:tcPr>
          <w:p w:rsidR="00DD0A18" w:rsidRPr="005149BA" w:rsidRDefault="00DD0A18" w:rsidP="00A740EA">
            <w:pPr>
              <w:jc w:val="center"/>
              <w:rPr>
                <w:b/>
                <w:color w:val="000000"/>
                <w:sz w:val="16"/>
                <w:szCs w:val="16"/>
              </w:rPr>
            </w:pPr>
            <w:r w:rsidRPr="005149BA">
              <w:rPr>
                <w:b/>
                <w:color w:val="000000"/>
                <w:sz w:val="18"/>
                <w:szCs w:val="18"/>
              </w:rPr>
              <w:t>PI</w:t>
            </w:r>
          </w:p>
        </w:tc>
        <w:tc>
          <w:tcPr>
            <w:tcW w:w="136" w:type="pct"/>
            <w:tcBorders>
              <w:top w:val="nil"/>
              <w:left w:val="nil"/>
              <w:bottom w:val="single" w:sz="4" w:space="0" w:color="auto"/>
              <w:right w:val="single" w:sz="4" w:space="0" w:color="auto"/>
            </w:tcBorders>
            <w:shd w:val="clear" w:color="auto" w:fill="FFFF99"/>
            <w:tcMar>
              <w:left w:w="28" w:type="dxa"/>
              <w:right w:w="28" w:type="dxa"/>
            </w:tcMar>
          </w:tcPr>
          <w:p w:rsidR="00DD0A18" w:rsidRPr="005149BA" w:rsidRDefault="00DD0A18" w:rsidP="00A740EA">
            <w:pPr>
              <w:jc w:val="center"/>
              <w:rPr>
                <w:b/>
                <w:color w:val="000000"/>
                <w:sz w:val="12"/>
                <w:szCs w:val="12"/>
              </w:rPr>
            </w:pPr>
            <w:r w:rsidRPr="005149BA">
              <w:rPr>
                <w:b/>
                <w:color w:val="000000"/>
                <w:sz w:val="12"/>
                <w:szCs w:val="12"/>
              </w:rPr>
              <w:t>PI 1.1</w:t>
            </w:r>
          </w:p>
        </w:tc>
        <w:tc>
          <w:tcPr>
            <w:tcW w:w="136" w:type="pct"/>
            <w:tcBorders>
              <w:top w:val="nil"/>
              <w:left w:val="nil"/>
              <w:bottom w:val="single" w:sz="4" w:space="0" w:color="auto"/>
              <w:right w:val="single" w:sz="4" w:space="0" w:color="auto"/>
            </w:tcBorders>
            <w:shd w:val="clear" w:color="auto" w:fill="FFFF99"/>
            <w:tcMar>
              <w:left w:w="28" w:type="dxa"/>
              <w:right w:w="28" w:type="dxa"/>
            </w:tcMar>
          </w:tcPr>
          <w:p w:rsidR="00DD0A18" w:rsidRPr="005149BA" w:rsidRDefault="00DD0A18" w:rsidP="00A740EA">
            <w:pPr>
              <w:jc w:val="center"/>
              <w:rPr>
                <w:b/>
                <w:color w:val="000000"/>
                <w:sz w:val="12"/>
                <w:szCs w:val="12"/>
              </w:rPr>
            </w:pPr>
            <w:r w:rsidRPr="005149BA">
              <w:rPr>
                <w:b/>
                <w:color w:val="000000"/>
                <w:sz w:val="12"/>
                <w:szCs w:val="12"/>
              </w:rPr>
              <w:t>PI 1.2</w:t>
            </w:r>
          </w:p>
        </w:tc>
        <w:tc>
          <w:tcPr>
            <w:tcW w:w="134" w:type="pct"/>
            <w:tcBorders>
              <w:top w:val="nil"/>
              <w:left w:val="nil"/>
              <w:bottom w:val="single" w:sz="4" w:space="0" w:color="auto"/>
              <w:right w:val="single" w:sz="4" w:space="0" w:color="auto"/>
            </w:tcBorders>
            <w:shd w:val="clear" w:color="auto" w:fill="FFFF99"/>
            <w:tcMar>
              <w:left w:w="0" w:type="dxa"/>
              <w:right w:w="0" w:type="dxa"/>
            </w:tcMar>
          </w:tcPr>
          <w:p w:rsidR="00DD0A18" w:rsidRPr="005149BA" w:rsidRDefault="00DD0A18" w:rsidP="00A740EA">
            <w:pPr>
              <w:jc w:val="center"/>
              <w:rPr>
                <w:b/>
                <w:color w:val="000000"/>
                <w:sz w:val="12"/>
                <w:szCs w:val="12"/>
              </w:rPr>
            </w:pPr>
            <w:r w:rsidRPr="005149BA">
              <w:rPr>
                <w:b/>
                <w:color w:val="000000"/>
                <w:sz w:val="12"/>
                <w:szCs w:val="12"/>
              </w:rPr>
              <w:t>PI 1.3</w:t>
            </w:r>
          </w:p>
        </w:tc>
        <w:tc>
          <w:tcPr>
            <w:tcW w:w="134" w:type="pct"/>
            <w:tcBorders>
              <w:top w:val="nil"/>
              <w:left w:val="nil"/>
              <w:bottom w:val="single" w:sz="4" w:space="0" w:color="auto"/>
              <w:right w:val="single" w:sz="4" w:space="0" w:color="auto"/>
            </w:tcBorders>
            <w:shd w:val="clear" w:color="auto" w:fill="FFFF99"/>
            <w:tcMar>
              <w:left w:w="0" w:type="dxa"/>
              <w:right w:w="0" w:type="dxa"/>
            </w:tcMar>
          </w:tcPr>
          <w:p w:rsidR="00DD0A18" w:rsidRPr="005149BA" w:rsidRDefault="00DD0A18" w:rsidP="00A740EA">
            <w:pPr>
              <w:jc w:val="center"/>
              <w:rPr>
                <w:b/>
                <w:color w:val="000000"/>
                <w:sz w:val="12"/>
                <w:szCs w:val="12"/>
              </w:rPr>
            </w:pPr>
            <w:r w:rsidRPr="005149BA">
              <w:rPr>
                <w:b/>
                <w:color w:val="000000"/>
                <w:sz w:val="12"/>
                <w:szCs w:val="12"/>
              </w:rPr>
              <w:t>PI 2.1</w:t>
            </w:r>
          </w:p>
        </w:tc>
        <w:tc>
          <w:tcPr>
            <w:tcW w:w="134" w:type="pct"/>
            <w:tcBorders>
              <w:top w:val="nil"/>
              <w:left w:val="nil"/>
              <w:bottom w:val="single" w:sz="4" w:space="0" w:color="auto"/>
              <w:right w:val="single" w:sz="4" w:space="0" w:color="auto"/>
            </w:tcBorders>
            <w:shd w:val="clear" w:color="auto" w:fill="FFFF99"/>
            <w:tcMar>
              <w:left w:w="0" w:type="dxa"/>
              <w:right w:w="0" w:type="dxa"/>
            </w:tcMar>
          </w:tcPr>
          <w:p w:rsidR="00DD0A18" w:rsidRPr="005149BA" w:rsidRDefault="00DD0A18" w:rsidP="00A740EA">
            <w:pPr>
              <w:jc w:val="center"/>
              <w:rPr>
                <w:b/>
                <w:color w:val="000000"/>
                <w:sz w:val="12"/>
                <w:szCs w:val="12"/>
              </w:rPr>
            </w:pPr>
            <w:r w:rsidRPr="005149BA">
              <w:rPr>
                <w:b/>
                <w:color w:val="000000"/>
                <w:sz w:val="12"/>
                <w:szCs w:val="12"/>
              </w:rPr>
              <w:t>PI 2.2</w:t>
            </w:r>
          </w:p>
        </w:tc>
        <w:tc>
          <w:tcPr>
            <w:tcW w:w="134" w:type="pct"/>
            <w:tcBorders>
              <w:top w:val="nil"/>
              <w:left w:val="nil"/>
              <w:bottom w:val="single" w:sz="4" w:space="0" w:color="auto"/>
              <w:right w:val="single" w:sz="4" w:space="0" w:color="auto"/>
            </w:tcBorders>
            <w:shd w:val="clear" w:color="auto" w:fill="FFFF99"/>
            <w:tcMar>
              <w:left w:w="0" w:type="dxa"/>
              <w:right w:w="0" w:type="dxa"/>
            </w:tcMar>
          </w:tcPr>
          <w:p w:rsidR="00DD0A18" w:rsidRPr="005149BA" w:rsidRDefault="00DD0A18" w:rsidP="00A740EA">
            <w:pPr>
              <w:jc w:val="center"/>
              <w:rPr>
                <w:b/>
                <w:color w:val="000000"/>
                <w:sz w:val="12"/>
                <w:szCs w:val="12"/>
              </w:rPr>
            </w:pPr>
            <w:r w:rsidRPr="005149BA">
              <w:rPr>
                <w:b/>
                <w:color w:val="000000"/>
                <w:sz w:val="12"/>
                <w:szCs w:val="12"/>
              </w:rPr>
              <w:t>PI 2.3</w:t>
            </w:r>
          </w:p>
        </w:tc>
        <w:tc>
          <w:tcPr>
            <w:tcW w:w="134" w:type="pct"/>
            <w:tcBorders>
              <w:top w:val="nil"/>
              <w:left w:val="nil"/>
              <w:bottom w:val="single" w:sz="4" w:space="0" w:color="auto"/>
              <w:right w:val="single" w:sz="4" w:space="0" w:color="auto"/>
            </w:tcBorders>
            <w:shd w:val="clear" w:color="auto" w:fill="FFFF99"/>
            <w:tcMar>
              <w:left w:w="0" w:type="dxa"/>
              <w:right w:w="0" w:type="dxa"/>
            </w:tcMar>
          </w:tcPr>
          <w:p w:rsidR="00DD0A18" w:rsidRPr="005149BA" w:rsidRDefault="00DD0A18" w:rsidP="00A740EA">
            <w:pPr>
              <w:jc w:val="center"/>
              <w:rPr>
                <w:b/>
                <w:color w:val="000000"/>
                <w:sz w:val="12"/>
                <w:szCs w:val="12"/>
              </w:rPr>
            </w:pPr>
            <w:r w:rsidRPr="005149BA">
              <w:rPr>
                <w:b/>
                <w:color w:val="000000"/>
                <w:sz w:val="12"/>
                <w:szCs w:val="12"/>
              </w:rPr>
              <w:t>PI 2.4</w:t>
            </w:r>
          </w:p>
        </w:tc>
        <w:tc>
          <w:tcPr>
            <w:tcW w:w="134" w:type="pct"/>
            <w:tcBorders>
              <w:top w:val="nil"/>
              <w:left w:val="nil"/>
              <w:bottom w:val="single" w:sz="4" w:space="0" w:color="auto"/>
              <w:right w:val="single" w:sz="4" w:space="0" w:color="auto"/>
            </w:tcBorders>
            <w:shd w:val="clear" w:color="auto" w:fill="FFFF99"/>
            <w:tcMar>
              <w:left w:w="0" w:type="dxa"/>
              <w:right w:w="0" w:type="dxa"/>
            </w:tcMar>
          </w:tcPr>
          <w:p w:rsidR="00DD0A18" w:rsidRPr="005149BA" w:rsidRDefault="00DD0A18" w:rsidP="00A740EA">
            <w:pPr>
              <w:jc w:val="center"/>
              <w:rPr>
                <w:b/>
                <w:color w:val="000000"/>
                <w:sz w:val="12"/>
                <w:szCs w:val="12"/>
              </w:rPr>
            </w:pPr>
            <w:r w:rsidRPr="005149BA">
              <w:rPr>
                <w:b/>
                <w:color w:val="000000"/>
                <w:sz w:val="12"/>
                <w:szCs w:val="12"/>
              </w:rPr>
              <w:t>PI 3.1</w:t>
            </w:r>
          </w:p>
        </w:tc>
        <w:tc>
          <w:tcPr>
            <w:tcW w:w="134" w:type="pct"/>
            <w:tcBorders>
              <w:top w:val="nil"/>
              <w:left w:val="nil"/>
              <w:bottom w:val="single" w:sz="4" w:space="0" w:color="auto"/>
              <w:right w:val="single" w:sz="4" w:space="0" w:color="auto"/>
            </w:tcBorders>
            <w:shd w:val="clear" w:color="auto" w:fill="FFFF99"/>
            <w:tcMar>
              <w:left w:w="0" w:type="dxa"/>
              <w:right w:w="0" w:type="dxa"/>
            </w:tcMar>
          </w:tcPr>
          <w:p w:rsidR="00DD0A18" w:rsidRPr="005149BA" w:rsidRDefault="00DD0A18" w:rsidP="00A740EA">
            <w:pPr>
              <w:jc w:val="center"/>
              <w:rPr>
                <w:b/>
                <w:color w:val="000000"/>
                <w:sz w:val="12"/>
                <w:szCs w:val="12"/>
              </w:rPr>
            </w:pPr>
            <w:r w:rsidRPr="005149BA">
              <w:rPr>
                <w:b/>
                <w:color w:val="000000"/>
                <w:sz w:val="12"/>
                <w:szCs w:val="12"/>
              </w:rPr>
              <w:t>PI 3.2</w:t>
            </w:r>
          </w:p>
        </w:tc>
        <w:tc>
          <w:tcPr>
            <w:tcW w:w="134" w:type="pct"/>
            <w:tcBorders>
              <w:top w:val="nil"/>
              <w:left w:val="nil"/>
              <w:bottom w:val="single" w:sz="4" w:space="0" w:color="auto"/>
              <w:right w:val="single" w:sz="4" w:space="0" w:color="auto"/>
            </w:tcBorders>
            <w:shd w:val="clear" w:color="auto" w:fill="FFFF99"/>
            <w:tcMar>
              <w:left w:w="0" w:type="dxa"/>
              <w:right w:w="0" w:type="dxa"/>
            </w:tcMar>
          </w:tcPr>
          <w:p w:rsidR="00DD0A18" w:rsidRPr="005149BA" w:rsidRDefault="00DD0A18" w:rsidP="00A740EA">
            <w:pPr>
              <w:jc w:val="center"/>
              <w:rPr>
                <w:b/>
                <w:color w:val="000000"/>
                <w:sz w:val="12"/>
                <w:szCs w:val="12"/>
              </w:rPr>
            </w:pPr>
            <w:r w:rsidRPr="005149BA">
              <w:rPr>
                <w:b/>
                <w:color w:val="000000"/>
                <w:sz w:val="12"/>
                <w:szCs w:val="12"/>
              </w:rPr>
              <w:t>PI 3.3</w:t>
            </w:r>
          </w:p>
        </w:tc>
        <w:tc>
          <w:tcPr>
            <w:tcW w:w="134" w:type="pct"/>
            <w:tcBorders>
              <w:top w:val="nil"/>
              <w:left w:val="nil"/>
              <w:bottom w:val="single" w:sz="4" w:space="0" w:color="auto"/>
              <w:right w:val="single" w:sz="4" w:space="0" w:color="auto"/>
            </w:tcBorders>
            <w:shd w:val="clear" w:color="auto" w:fill="FFFF99"/>
            <w:tcMar>
              <w:left w:w="0" w:type="dxa"/>
              <w:right w:w="0" w:type="dxa"/>
            </w:tcMar>
          </w:tcPr>
          <w:p w:rsidR="00DD0A18" w:rsidRPr="005149BA" w:rsidRDefault="00DD0A18" w:rsidP="00A740EA">
            <w:pPr>
              <w:jc w:val="center"/>
              <w:rPr>
                <w:b/>
                <w:color w:val="000000"/>
                <w:sz w:val="12"/>
                <w:szCs w:val="12"/>
              </w:rPr>
            </w:pPr>
            <w:r w:rsidRPr="005149BA">
              <w:rPr>
                <w:b/>
                <w:color w:val="000000"/>
                <w:sz w:val="12"/>
                <w:szCs w:val="12"/>
              </w:rPr>
              <w:t>PI 4.1</w:t>
            </w:r>
          </w:p>
        </w:tc>
        <w:tc>
          <w:tcPr>
            <w:tcW w:w="134" w:type="pct"/>
            <w:tcBorders>
              <w:top w:val="nil"/>
              <w:left w:val="nil"/>
              <w:bottom w:val="single" w:sz="4" w:space="0" w:color="auto"/>
              <w:right w:val="single" w:sz="4" w:space="0" w:color="auto"/>
            </w:tcBorders>
            <w:shd w:val="clear" w:color="auto" w:fill="FFFF99"/>
            <w:tcMar>
              <w:left w:w="0" w:type="dxa"/>
              <w:right w:w="0" w:type="dxa"/>
            </w:tcMar>
          </w:tcPr>
          <w:p w:rsidR="00DD0A18" w:rsidRPr="005149BA" w:rsidRDefault="00DD0A18" w:rsidP="00A740EA">
            <w:pPr>
              <w:jc w:val="center"/>
              <w:rPr>
                <w:b/>
                <w:color w:val="000000"/>
                <w:sz w:val="12"/>
                <w:szCs w:val="12"/>
              </w:rPr>
            </w:pPr>
            <w:r w:rsidRPr="005149BA">
              <w:rPr>
                <w:b/>
                <w:color w:val="000000"/>
                <w:sz w:val="12"/>
                <w:szCs w:val="12"/>
              </w:rPr>
              <w:t>PI 4.2</w:t>
            </w:r>
          </w:p>
        </w:tc>
        <w:tc>
          <w:tcPr>
            <w:tcW w:w="133" w:type="pct"/>
            <w:tcBorders>
              <w:top w:val="nil"/>
              <w:left w:val="nil"/>
              <w:bottom w:val="single" w:sz="4" w:space="0" w:color="auto"/>
              <w:right w:val="single" w:sz="4" w:space="0" w:color="auto"/>
            </w:tcBorders>
            <w:shd w:val="clear" w:color="auto" w:fill="FFFF99"/>
            <w:tcMar>
              <w:left w:w="0" w:type="dxa"/>
              <w:right w:w="0" w:type="dxa"/>
            </w:tcMar>
          </w:tcPr>
          <w:p w:rsidR="00DD0A18" w:rsidRPr="005149BA" w:rsidRDefault="00DD0A18" w:rsidP="00A740EA">
            <w:pPr>
              <w:jc w:val="center"/>
              <w:rPr>
                <w:b/>
                <w:color w:val="000000"/>
                <w:sz w:val="12"/>
                <w:szCs w:val="12"/>
              </w:rPr>
            </w:pPr>
            <w:r w:rsidRPr="005149BA">
              <w:rPr>
                <w:b/>
                <w:color w:val="000000"/>
                <w:sz w:val="12"/>
                <w:szCs w:val="12"/>
              </w:rPr>
              <w:t>PI 4.3</w:t>
            </w:r>
          </w:p>
        </w:tc>
        <w:tc>
          <w:tcPr>
            <w:tcW w:w="133" w:type="pct"/>
            <w:tcBorders>
              <w:top w:val="nil"/>
              <w:left w:val="nil"/>
              <w:bottom w:val="single" w:sz="4" w:space="0" w:color="auto"/>
              <w:right w:val="single" w:sz="4" w:space="0" w:color="auto"/>
            </w:tcBorders>
            <w:shd w:val="clear" w:color="auto" w:fill="FFFF99"/>
            <w:tcMar>
              <w:left w:w="0" w:type="dxa"/>
              <w:right w:w="0" w:type="dxa"/>
            </w:tcMar>
          </w:tcPr>
          <w:p w:rsidR="00DD0A18" w:rsidRPr="005149BA" w:rsidRDefault="00DD0A18" w:rsidP="00A740EA">
            <w:pPr>
              <w:jc w:val="center"/>
              <w:rPr>
                <w:b/>
                <w:color w:val="000000"/>
                <w:sz w:val="12"/>
                <w:szCs w:val="12"/>
              </w:rPr>
            </w:pPr>
            <w:r w:rsidRPr="005149BA">
              <w:rPr>
                <w:b/>
                <w:color w:val="000000"/>
                <w:sz w:val="12"/>
                <w:szCs w:val="12"/>
              </w:rPr>
              <w:t>PI 5.1</w:t>
            </w:r>
          </w:p>
        </w:tc>
        <w:tc>
          <w:tcPr>
            <w:tcW w:w="133" w:type="pct"/>
            <w:tcBorders>
              <w:top w:val="nil"/>
              <w:left w:val="nil"/>
              <w:bottom w:val="single" w:sz="4" w:space="0" w:color="auto"/>
              <w:right w:val="single" w:sz="4" w:space="0" w:color="auto"/>
            </w:tcBorders>
            <w:shd w:val="clear" w:color="auto" w:fill="FFFF99"/>
            <w:tcMar>
              <w:left w:w="0" w:type="dxa"/>
              <w:right w:w="0" w:type="dxa"/>
            </w:tcMar>
          </w:tcPr>
          <w:p w:rsidR="00DD0A18" w:rsidRPr="005149BA" w:rsidRDefault="00DD0A18" w:rsidP="00A740EA">
            <w:pPr>
              <w:jc w:val="center"/>
              <w:rPr>
                <w:b/>
                <w:color w:val="000000"/>
                <w:sz w:val="12"/>
                <w:szCs w:val="12"/>
              </w:rPr>
            </w:pPr>
            <w:r w:rsidRPr="005149BA">
              <w:rPr>
                <w:b/>
                <w:color w:val="000000"/>
                <w:sz w:val="12"/>
                <w:szCs w:val="12"/>
              </w:rPr>
              <w:t>PI 5.2</w:t>
            </w:r>
          </w:p>
        </w:tc>
        <w:tc>
          <w:tcPr>
            <w:tcW w:w="133" w:type="pct"/>
            <w:tcBorders>
              <w:top w:val="nil"/>
              <w:left w:val="nil"/>
              <w:bottom w:val="single" w:sz="4" w:space="0" w:color="auto"/>
              <w:right w:val="single" w:sz="4" w:space="0" w:color="auto"/>
            </w:tcBorders>
            <w:shd w:val="clear" w:color="auto" w:fill="FFFF99"/>
            <w:tcMar>
              <w:left w:w="0" w:type="dxa"/>
              <w:right w:w="0" w:type="dxa"/>
            </w:tcMar>
          </w:tcPr>
          <w:p w:rsidR="00DD0A18" w:rsidRPr="005149BA" w:rsidRDefault="00DD0A18" w:rsidP="00A740EA">
            <w:pPr>
              <w:jc w:val="center"/>
              <w:rPr>
                <w:b/>
                <w:color w:val="000000"/>
                <w:sz w:val="12"/>
                <w:szCs w:val="12"/>
              </w:rPr>
            </w:pPr>
            <w:r w:rsidRPr="005149BA">
              <w:rPr>
                <w:b/>
                <w:color w:val="000000"/>
                <w:sz w:val="12"/>
                <w:szCs w:val="12"/>
              </w:rPr>
              <w:t>PI 5.3</w:t>
            </w:r>
          </w:p>
        </w:tc>
        <w:tc>
          <w:tcPr>
            <w:tcW w:w="133" w:type="pct"/>
            <w:tcBorders>
              <w:top w:val="nil"/>
              <w:left w:val="nil"/>
              <w:bottom w:val="single" w:sz="4" w:space="0" w:color="auto"/>
              <w:right w:val="single" w:sz="4" w:space="0" w:color="auto"/>
            </w:tcBorders>
            <w:shd w:val="clear" w:color="auto" w:fill="FFFF99"/>
            <w:tcMar>
              <w:left w:w="0" w:type="dxa"/>
              <w:right w:w="0" w:type="dxa"/>
            </w:tcMar>
          </w:tcPr>
          <w:p w:rsidR="00DD0A18" w:rsidRPr="005149BA" w:rsidRDefault="00DD0A18" w:rsidP="00A740EA">
            <w:pPr>
              <w:jc w:val="center"/>
              <w:rPr>
                <w:b/>
                <w:color w:val="000000"/>
                <w:sz w:val="12"/>
                <w:szCs w:val="12"/>
              </w:rPr>
            </w:pPr>
            <w:r w:rsidRPr="005149BA">
              <w:rPr>
                <w:b/>
                <w:color w:val="000000"/>
                <w:sz w:val="12"/>
                <w:szCs w:val="12"/>
              </w:rPr>
              <w:t>PI 6.1</w:t>
            </w:r>
          </w:p>
        </w:tc>
        <w:tc>
          <w:tcPr>
            <w:tcW w:w="133" w:type="pct"/>
            <w:tcBorders>
              <w:top w:val="nil"/>
              <w:left w:val="nil"/>
              <w:bottom w:val="single" w:sz="4" w:space="0" w:color="auto"/>
              <w:right w:val="single" w:sz="4" w:space="0" w:color="auto"/>
            </w:tcBorders>
            <w:shd w:val="clear" w:color="auto" w:fill="FFFF99"/>
            <w:tcMar>
              <w:left w:w="0" w:type="dxa"/>
              <w:right w:w="0" w:type="dxa"/>
            </w:tcMar>
          </w:tcPr>
          <w:p w:rsidR="00DD0A18" w:rsidRPr="005149BA" w:rsidRDefault="00DD0A18" w:rsidP="00A740EA">
            <w:pPr>
              <w:jc w:val="center"/>
              <w:rPr>
                <w:b/>
                <w:color w:val="000000"/>
                <w:sz w:val="12"/>
                <w:szCs w:val="12"/>
              </w:rPr>
            </w:pPr>
            <w:r w:rsidRPr="005149BA">
              <w:rPr>
                <w:b/>
                <w:color w:val="000000"/>
                <w:sz w:val="12"/>
                <w:szCs w:val="12"/>
              </w:rPr>
              <w:t>PI 6.2</w:t>
            </w:r>
          </w:p>
        </w:tc>
        <w:tc>
          <w:tcPr>
            <w:tcW w:w="133" w:type="pct"/>
            <w:tcBorders>
              <w:top w:val="nil"/>
              <w:left w:val="nil"/>
              <w:bottom w:val="single" w:sz="4" w:space="0" w:color="auto"/>
              <w:right w:val="single" w:sz="4" w:space="0" w:color="auto"/>
            </w:tcBorders>
            <w:shd w:val="clear" w:color="auto" w:fill="FFFF99"/>
            <w:tcMar>
              <w:left w:w="0" w:type="dxa"/>
              <w:right w:w="0" w:type="dxa"/>
            </w:tcMar>
          </w:tcPr>
          <w:p w:rsidR="00DD0A18" w:rsidRPr="005149BA" w:rsidRDefault="00DD0A18" w:rsidP="00A740EA">
            <w:pPr>
              <w:jc w:val="center"/>
              <w:rPr>
                <w:b/>
                <w:bCs/>
                <w:color w:val="000000"/>
                <w:sz w:val="12"/>
                <w:szCs w:val="12"/>
              </w:rPr>
            </w:pPr>
            <w:r w:rsidRPr="005149BA">
              <w:rPr>
                <w:b/>
                <w:color w:val="000000"/>
                <w:sz w:val="12"/>
                <w:szCs w:val="12"/>
              </w:rPr>
              <w:t>PI</w:t>
            </w:r>
          </w:p>
          <w:p w:rsidR="00DD0A18" w:rsidRPr="005149BA" w:rsidRDefault="00DD0A18" w:rsidP="00A740EA">
            <w:pPr>
              <w:jc w:val="center"/>
              <w:rPr>
                <w:b/>
                <w:color w:val="000000"/>
                <w:sz w:val="12"/>
                <w:szCs w:val="12"/>
              </w:rPr>
            </w:pPr>
            <w:r w:rsidRPr="005149BA">
              <w:rPr>
                <w:b/>
                <w:color w:val="000000"/>
                <w:sz w:val="12"/>
                <w:szCs w:val="12"/>
              </w:rPr>
              <w:t xml:space="preserve"> 7.1</w:t>
            </w:r>
          </w:p>
        </w:tc>
        <w:tc>
          <w:tcPr>
            <w:tcW w:w="133" w:type="pct"/>
            <w:tcBorders>
              <w:top w:val="nil"/>
              <w:left w:val="nil"/>
              <w:bottom w:val="single" w:sz="4" w:space="0" w:color="auto"/>
              <w:right w:val="single" w:sz="4" w:space="0" w:color="auto"/>
            </w:tcBorders>
            <w:shd w:val="clear" w:color="auto" w:fill="FFFF99"/>
            <w:tcMar>
              <w:left w:w="0" w:type="dxa"/>
              <w:right w:w="0" w:type="dxa"/>
            </w:tcMar>
          </w:tcPr>
          <w:p w:rsidR="00DD0A18" w:rsidRPr="005149BA" w:rsidRDefault="00DD0A18" w:rsidP="00A740EA">
            <w:pPr>
              <w:jc w:val="center"/>
              <w:rPr>
                <w:b/>
                <w:color w:val="000000"/>
                <w:sz w:val="12"/>
                <w:szCs w:val="12"/>
              </w:rPr>
            </w:pPr>
            <w:r w:rsidRPr="005149BA">
              <w:rPr>
                <w:b/>
                <w:color w:val="000000"/>
                <w:sz w:val="12"/>
                <w:szCs w:val="12"/>
              </w:rPr>
              <w:t>PI 7.2</w:t>
            </w:r>
          </w:p>
        </w:tc>
        <w:tc>
          <w:tcPr>
            <w:tcW w:w="133" w:type="pct"/>
            <w:tcBorders>
              <w:top w:val="nil"/>
              <w:left w:val="nil"/>
              <w:bottom w:val="single" w:sz="4" w:space="0" w:color="auto"/>
              <w:right w:val="single" w:sz="4" w:space="0" w:color="auto"/>
            </w:tcBorders>
            <w:shd w:val="clear" w:color="auto" w:fill="FFFF99"/>
            <w:tcMar>
              <w:left w:w="0" w:type="dxa"/>
              <w:right w:w="0" w:type="dxa"/>
            </w:tcMar>
          </w:tcPr>
          <w:p w:rsidR="00DD0A18" w:rsidRPr="005149BA" w:rsidRDefault="00DD0A18" w:rsidP="00A740EA">
            <w:pPr>
              <w:jc w:val="center"/>
              <w:rPr>
                <w:b/>
                <w:color w:val="000000"/>
                <w:sz w:val="12"/>
                <w:szCs w:val="12"/>
              </w:rPr>
            </w:pPr>
            <w:r w:rsidRPr="005149BA">
              <w:rPr>
                <w:b/>
                <w:color w:val="000000"/>
                <w:sz w:val="12"/>
                <w:szCs w:val="12"/>
              </w:rPr>
              <w:t>PI 7.3</w:t>
            </w:r>
          </w:p>
        </w:tc>
        <w:tc>
          <w:tcPr>
            <w:tcW w:w="133" w:type="pct"/>
            <w:tcBorders>
              <w:top w:val="nil"/>
              <w:left w:val="nil"/>
              <w:bottom w:val="single" w:sz="4" w:space="0" w:color="auto"/>
              <w:right w:val="single" w:sz="4" w:space="0" w:color="auto"/>
            </w:tcBorders>
            <w:shd w:val="clear" w:color="auto" w:fill="FFFF99"/>
            <w:tcMar>
              <w:left w:w="0" w:type="dxa"/>
              <w:right w:w="0" w:type="dxa"/>
            </w:tcMar>
          </w:tcPr>
          <w:p w:rsidR="00DD0A18" w:rsidRPr="005149BA" w:rsidRDefault="00DD0A18" w:rsidP="00A740EA">
            <w:pPr>
              <w:jc w:val="center"/>
              <w:rPr>
                <w:b/>
                <w:color w:val="000000"/>
                <w:sz w:val="12"/>
                <w:szCs w:val="12"/>
              </w:rPr>
            </w:pPr>
            <w:r w:rsidRPr="005149BA">
              <w:rPr>
                <w:b/>
                <w:color w:val="000000"/>
                <w:sz w:val="12"/>
                <w:szCs w:val="12"/>
              </w:rPr>
              <w:t>PI 8.1</w:t>
            </w:r>
          </w:p>
        </w:tc>
        <w:tc>
          <w:tcPr>
            <w:tcW w:w="133" w:type="pct"/>
            <w:tcBorders>
              <w:top w:val="nil"/>
              <w:left w:val="nil"/>
              <w:bottom w:val="single" w:sz="4" w:space="0" w:color="auto"/>
              <w:right w:val="single" w:sz="4" w:space="0" w:color="auto"/>
            </w:tcBorders>
            <w:shd w:val="clear" w:color="auto" w:fill="FFFF99"/>
            <w:tcMar>
              <w:left w:w="0" w:type="dxa"/>
              <w:right w:w="0" w:type="dxa"/>
            </w:tcMar>
          </w:tcPr>
          <w:p w:rsidR="00DD0A18" w:rsidRPr="005149BA" w:rsidRDefault="00DD0A18" w:rsidP="00A740EA">
            <w:pPr>
              <w:jc w:val="center"/>
              <w:rPr>
                <w:b/>
                <w:bCs/>
                <w:color w:val="000000"/>
                <w:sz w:val="12"/>
                <w:szCs w:val="12"/>
              </w:rPr>
            </w:pPr>
            <w:r w:rsidRPr="005149BA">
              <w:rPr>
                <w:b/>
                <w:color w:val="000000"/>
                <w:sz w:val="12"/>
                <w:szCs w:val="12"/>
              </w:rPr>
              <w:t>PI</w:t>
            </w:r>
          </w:p>
          <w:p w:rsidR="00DD0A18" w:rsidRPr="005149BA" w:rsidRDefault="00DD0A18" w:rsidP="00A740EA">
            <w:pPr>
              <w:jc w:val="center"/>
              <w:rPr>
                <w:b/>
                <w:color w:val="000000"/>
                <w:sz w:val="12"/>
                <w:szCs w:val="12"/>
              </w:rPr>
            </w:pPr>
            <w:r w:rsidRPr="005149BA">
              <w:rPr>
                <w:b/>
                <w:color w:val="000000"/>
                <w:sz w:val="12"/>
                <w:szCs w:val="12"/>
              </w:rPr>
              <w:t xml:space="preserve"> 8.2</w:t>
            </w:r>
          </w:p>
        </w:tc>
        <w:tc>
          <w:tcPr>
            <w:tcW w:w="133" w:type="pct"/>
            <w:tcBorders>
              <w:top w:val="nil"/>
              <w:left w:val="nil"/>
              <w:bottom w:val="single" w:sz="4" w:space="0" w:color="auto"/>
              <w:right w:val="single" w:sz="4" w:space="0" w:color="auto"/>
            </w:tcBorders>
            <w:shd w:val="clear" w:color="auto" w:fill="FFFF99"/>
            <w:tcMar>
              <w:left w:w="0" w:type="dxa"/>
              <w:right w:w="0" w:type="dxa"/>
            </w:tcMar>
          </w:tcPr>
          <w:p w:rsidR="00DD0A18" w:rsidRPr="005149BA" w:rsidRDefault="00DD0A18" w:rsidP="00A740EA">
            <w:pPr>
              <w:jc w:val="center"/>
              <w:rPr>
                <w:b/>
                <w:color w:val="000000"/>
                <w:sz w:val="12"/>
                <w:szCs w:val="12"/>
              </w:rPr>
            </w:pPr>
            <w:r w:rsidRPr="005149BA">
              <w:rPr>
                <w:b/>
                <w:color w:val="000000"/>
                <w:sz w:val="12"/>
                <w:szCs w:val="12"/>
              </w:rPr>
              <w:t>PI 9.1</w:t>
            </w:r>
          </w:p>
        </w:tc>
        <w:tc>
          <w:tcPr>
            <w:tcW w:w="133" w:type="pct"/>
            <w:tcBorders>
              <w:top w:val="nil"/>
              <w:left w:val="nil"/>
              <w:bottom w:val="single" w:sz="4" w:space="0" w:color="auto"/>
              <w:right w:val="single" w:sz="4" w:space="0" w:color="auto"/>
            </w:tcBorders>
            <w:shd w:val="clear" w:color="auto" w:fill="FFFF99"/>
            <w:tcMar>
              <w:left w:w="0" w:type="dxa"/>
              <w:right w:w="0" w:type="dxa"/>
            </w:tcMar>
          </w:tcPr>
          <w:p w:rsidR="00DD0A18" w:rsidRPr="005149BA" w:rsidRDefault="00DD0A18" w:rsidP="00A740EA">
            <w:pPr>
              <w:jc w:val="center"/>
              <w:rPr>
                <w:b/>
                <w:bCs/>
                <w:color w:val="000000"/>
                <w:sz w:val="12"/>
                <w:szCs w:val="12"/>
              </w:rPr>
            </w:pPr>
            <w:r w:rsidRPr="005149BA">
              <w:rPr>
                <w:b/>
                <w:color w:val="000000"/>
                <w:sz w:val="12"/>
                <w:szCs w:val="12"/>
              </w:rPr>
              <w:t>PI</w:t>
            </w:r>
          </w:p>
          <w:p w:rsidR="00DD0A18" w:rsidRPr="005149BA" w:rsidRDefault="00DD0A18" w:rsidP="00A740EA">
            <w:pPr>
              <w:jc w:val="center"/>
              <w:rPr>
                <w:b/>
                <w:color w:val="000000"/>
                <w:sz w:val="12"/>
                <w:szCs w:val="12"/>
              </w:rPr>
            </w:pPr>
            <w:r w:rsidRPr="005149BA">
              <w:rPr>
                <w:b/>
                <w:color w:val="000000"/>
                <w:sz w:val="12"/>
                <w:szCs w:val="12"/>
              </w:rPr>
              <w:t xml:space="preserve"> 9.2</w:t>
            </w:r>
          </w:p>
        </w:tc>
        <w:tc>
          <w:tcPr>
            <w:tcW w:w="133" w:type="pct"/>
            <w:tcBorders>
              <w:top w:val="nil"/>
              <w:left w:val="nil"/>
              <w:bottom w:val="single" w:sz="4" w:space="0" w:color="auto"/>
              <w:right w:val="single" w:sz="4" w:space="0" w:color="auto"/>
            </w:tcBorders>
            <w:shd w:val="clear" w:color="auto" w:fill="FFFF99"/>
            <w:tcMar>
              <w:left w:w="0" w:type="dxa"/>
              <w:right w:w="0" w:type="dxa"/>
            </w:tcMar>
          </w:tcPr>
          <w:p w:rsidR="00DD0A18" w:rsidRPr="005149BA" w:rsidRDefault="00DD0A18" w:rsidP="00A740EA">
            <w:pPr>
              <w:jc w:val="center"/>
              <w:rPr>
                <w:b/>
                <w:color w:val="000000"/>
                <w:sz w:val="12"/>
                <w:szCs w:val="12"/>
              </w:rPr>
            </w:pPr>
            <w:r w:rsidRPr="005149BA">
              <w:rPr>
                <w:b/>
                <w:color w:val="000000"/>
                <w:sz w:val="12"/>
                <w:szCs w:val="12"/>
              </w:rPr>
              <w:t>PI 10.1</w:t>
            </w:r>
          </w:p>
        </w:tc>
        <w:tc>
          <w:tcPr>
            <w:tcW w:w="133" w:type="pct"/>
            <w:tcBorders>
              <w:top w:val="nil"/>
              <w:left w:val="nil"/>
              <w:bottom w:val="single" w:sz="4" w:space="0" w:color="auto"/>
              <w:right w:val="single" w:sz="4" w:space="0" w:color="auto"/>
            </w:tcBorders>
            <w:shd w:val="clear" w:color="auto" w:fill="FFFF99"/>
            <w:tcMar>
              <w:left w:w="0" w:type="dxa"/>
              <w:right w:w="0" w:type="dxa"/>
            </w:tcMar>
          </w:tcPr>
          <w:p w:rsidR="00DD0A18" w:rsidRPr="005149BA" w:rsidRDefault="00DD0A18" w:rsidP="00A740EA">
            <w:pPr>
              <w:jc w:val="center"/>
              <w:rPr>
                <w:b/>
                <w:color w:val="000000"/>
                <w:sz w:val="12"/>
                <w:szCs w:val="12"/>
              </w:rPr>
            </w:pPr>
            <w:r w:rsidRPr="005149BA">
              <w:rPr>
                <w:b/>
                <w:color w:val="000000"/>
                <w:sz w:val="12"/>
                <w:szCs w:val="12"/>
              </w:rPr>
              <w:t>PI 10.2</w:t>
            </w:r>
          </w:p>
        </w:tc>
        <w:tc>
          <w:tcPr>
            <w:tcW w:w="133" w:type="pct"/>
            <w:tcBorders>
              <w:top w:val="nil"/>
              <w:left w:val="nil"/>
              <w:bottom w:val="single" w:sz="4" w:space="0" w:color="auto"/>
              <w:right w:val="single" w:sz="4" w:space="0" w:color="auto"/>
            </w:tcBorders>
            <w:shd w:val="clear" w:color="auto" w:fill="FFFF99"/>
            <w:tcMar>
              <w:left w:w="0" w:type="dxa"/>
              <w:right w:w="0" w:type="dxa"/>
            </w:tcMar>
          </w:tcPr>
          <w:p w:rsidR="00DD0A18" w:rsidRPr="005149BA" w:rsidRDefault="00DD0A18" w:rsidP="00A740EA">
            <w:pPr>
              <w:jc w:val="center"/>
              <w:rPr>
                <w:b/>
                <w:color w:val="000000"/>
                <w:sz w:val="12"/>
                <w:szCs w:val="12"/>
              </w:rPr>
            </w:pPr>
            <w:r w:rsidRPr="005149BA">
              <w:rPr>
                <w:b/>
                <w:color w:val="000000"/>
                <w:sz w:val="12"/>
                <w:szCs w:val="12"/>
              </w:rPr>
              <w:t>PI 10.3</w:t>
            </w:r>
          </w:p>
        </w:tc>
        <w:tc>
          <w:tcPr>
            <w:tcW w:w="133" w:type="pct"/>
            <w:tcBorders>
              <w:top w:val="nil"/>
              <w:left w:val="nil"/>
              <w:bottom w:val="single" w:sz="4" w:space="0" w:color="auto"/>
              <w:right w:val="single" w:sz="4" w:space="0" w:color="auto"/>
            </w:tcBorders>
            <w:shd w:val="clear" w:color="auto" w:fill="FFFF99"/>
            <w:tcMar>
              <w:left w:w="0" w:type="dxa"/>
              <w:right w:w="0" w:type="dxa"/>
            </w:tcMar>
          </w:tcPr>
          <w:p w:rsidR="00DD0A18" w:rsidRPr="005149BA" w:rsidRDefault="00DD0A18" w:rsidP="00A740EA">
            <w:pPr>
              <w:jc w:val="center"/>
              <w:rPr>
                <w:b/>
                <w:color w:val="000000"/>
                <w:sz w:val="12"/>
                <w:szCs w:val="12"/>
              </w:rPr>
            </w:pPr>
            <w:r w:rsidRPr="005149BA">
              <w:rPr>
                <w:b/>
                <w:color w:val="000000"/>
                <w:sz w:val="12"/>
                <w:szCs w:val="12"/>
              </w:rPr>
              <w:t>PI 11.1</w:t>
            </w:r>
          </w:p>
        </w:tc>
        <w:tc>
          <w:tcPr>
            <w:tcW w:w="133" w:type="pct"/>
            <w:tcBorders>
              <w:top w:val="nil"/>
              <w:left w:val="nil"/>
              <w:bottom w:val="single" w:sz="4" w:space="0" w:color="auto"/>
              <w:right w:val="single" w:sz="4" w:space="0" w:color="auto"/>
            </w:tcBorders>
            <w:shd w:val="clear" w:color="auto" w:fill="FFFF99"/>
            <w:tcMar>
              <w:left w:w="0" w:type="dxa"/>
              <w:right w:w="0" w:type="dxa"/>
            </w:tcMar>
          </w:tcPr>
          <w:p w:rsidR="00DD0A18" w:rsidRPr="005149BA" w:rsidRDefault="00DD0A18" w:rsidP="00A740EA">
            <w:pPr>
              <w:jc w:val="center"/>
              <w:rPr>
                <w:b/>
                <w:color w:val="000000"/>
                <w:sz w:val="12"/>
                <w:szCs w:val="12"/>
              </w:rPr>
            </w:pPr>
            <w:r w:rsidRPr="005149BA">
              <w:rPr>
                <w:b/>
                <w:color w:val="000000"/>
                <w:sz w:val="12"/>
                <w:szCs w:val="12"/>
              </w:rPr>
              <w:t>PI 11.2</w:t>
            </w:r>
          </w:p>
        </w:tc>
        <w:tc>
          <w:tcPr>
            <w:tcW w:w="133" w:type="pct"/>
            <w:tcBorders>
              <w:top w:val="nil"/>
              <w:left w:val="nil"/>
              <w:bottom w:val="single" w:sz="4" w:space="0" w:color="auto"/>
              <w:right w:val="single" w:sz="4" w:space="0" w:color="auto"/>
            </w:tcBorders>
            <w:shd w:val="clear" w:color="auto" w:fill="FFFF99"/>
            <w:tcMar>
              <w:left w:w="0" w:type="dxa"/>
              <w:right w:w="0" w:type="dxa"/>
            </w:tcMar>
          </w:tcPr>
          <w:p w:rsidR="00DD0A18" w:rsidRPr="005149BA" w:rsidRDefault="00DD0A18" w:rsidP="00A740EA">
            <w:pPr>
              <w:jc w:val="center"/>
              <w:rPr>
                <w:b/>
                <w:color w:val="000000"/>
                <w:sz w:val="12"/>
                <w:szCs w:val="12"/>
              </w:rPr>
            </w:pPr>
            <w:r w:rsidRPr="005149BA">
              <w:rPr>
                <w:b/>
                <w:color w:val="000000"/>
                <w:sz w:val="12"/>
                <w:szCs w:val="12"/>
              </w:rPr>
              <w:t>PI 11.3</w:t>
            </w:r>
          </w:p>
        </w:tc>
        <w:tc>
          <w:tcPr>
            <w:tcW w:w="133" w:type="pct"/>
            <w:tcBorders>
              <w:top w:val="nil"/>
              <w:left w:val="nil"/>
              <w:bottom w:val="single" w:sz="4" w:space="0" w:color="auto"/>
              <w:right w:val="single" w:sz="4" w:space="0" w:color="auto"/>
            </w:tcBorders>
            <w:shd w:val="clear" w:color="auto" w:fill="FFFF99"/>
            <w:tcMar>
              <w:left w:w="0" w:type="dxa"/>
              <w:right w:w="0" w:type="dxa"/>
            </w:tcMar>
          </w:tcPr>
          <w:p w:rsidR="00DD0A18" w:rsidRPr="005149BA" w:rsidRDefault="00DD0A18" w:rsidP="00A740EA">
            <w:pPr>
              <w:jc w:val="center"/>
              <w:rPr>
                <w:b/>
                <w:color w:val="000000"/>
                <w:sz w:val="12"/>
                <w:szCs w:val="12"/>
              </w:rPr>
            </w:pPr>
            <w:r w:rsidRPr="005149BA">
              <w:rPr>
                <w:b/>
                <w:color w:val="000000"/>
                <w:sz w:val="12"/>
                <w:szCs w:val="12"/>
              </w:rPr>
              <w:t>PI 11.4</w:t>
            </w:r>
          </w:p>
        </w:tc>
      </w:tr>
      <w:tr w:rsidR="00DD0A18" w:rsidRPr="005149BA" w:rsidTr="00A740EA">
        <w:trPr>
          <w:trHeight w:val="340"/>
        </w:trPr>
        <w:tc>
          <w:tcPr>
            <w:tcW w:w="72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20"/>
                <w:szCs w:val="20"/>
              </w:rPr>
            </w:pPr>
            <w:r w:rsidRPr="005149BA">
              <w:rPr>
                <w:color w:val="000000"/>
                <w:sz w:val="20"/>
                <w:szCs w:val="20"/>
              </w:rPr>
              <w:t>CLO1</w:t>
            </w:r>
          </w:p>
        </w:tc>
        <w:tc>
          <w:tcPr>
            <w:tcW w:w="13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r w:rsidRPr="005149BA">
              <w:rPr>
                <w:color w:val="000000"/>
                <w:sz w:val="16"/>
                <w:szCs w:val="16"/>
              </w:rPr>
              <w:t>I</w:t>
            </w:r>
          </w:p>
        </w:tc>
        <w:tc>
          <w:tcPr>
            <w:tcW w:w="13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4"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4"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4"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4"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4"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4"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4"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4"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4"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4"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r>
      <w:tr w:rsidR="00DD0A18" w:rsidRPr="005149BA" w:rsidTr="00A740EA">
        <w:trPr>
          <w:trHeight w:val="340"/>
        </w:trPr>
        <w:tc>
          <w:tcPr>
            <w:tcW w:w="72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20"/>
                <w:szCs w:val="20"/>
              </w:rPr>
            </w:pPr>
            <w:r w:rsidRPr="005149BA">
              <w:rPr>
                <w:color w:val="000000"/>
                <w:sz w:val="20"/>
                <w:szCs w:val="20"/>
              </w:rPr>
              <w:t>CLO2</w:t>
            </w:r>
          </w:p>
        </w:tc>
        <w:tc>
          <w:tcPr>
            <w:tcW w:w="136"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6"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4"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4"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4"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r w:rsidRPr="005149BA">
              <w:rPr>
                <w:color w:val="000000"/>
                <w:sz w:val="16"/>
                <w:szCs w:val="16"/>
              </w:rPr>
              <w:t>R</w:t>
            </w:r>
          </w:p>
        </w:tc>
        <w:tc>
          <w:tcPr>
            <w:tcW w:w="134"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4"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4"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4"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4"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4"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4"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r>
      <w:tr w:rsidR="00DD0A18" w:rsidRPr="005149BA" w:rsidTr="00A740EA">
        <w:trPr>
          <w:trHeight w:val="340"/>
        </w:trPr>
        <w:tc>
          <w:tcPr>
            <w:tcW w:w="72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20"/>
                <w:szCs w:val="20"/>
              </w:rPr>
            </w:pPr>
            <w:r w:rsidRPr="005149BA">
              <w:rPr>
                <w:color w:val="000000"/>
                <w:sz w:val="20"/>
                <w:szCs w:val="20"/>
              </w:rPr>
              <w:t>CLO3</w:t>
            </w:r>
          </w:p>
        </w:tc>
        <w:tc>
          <w:tcPr>
            <w:tcW w:w="136"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6"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4"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4"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r w:rsidRPr="005149BA">
              <w:rPr>
                <w:color w:val="000000"/>
                <w:sz w:val="16"/>
                <w:szCs w:val="16"/>
              </w:rPr>
              <w:t>I</w:t>
            </w:r>
          </w:p>
        </w:tc>
        <w:tc>
          <w:tcPr>
            <w:tcW w:w="134"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4"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4"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4"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4"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4"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4"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4"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r>
      <w:tr w:rsidR="00DD0A18" w:rsidRPr="005149BA" w:rsidTr="00A740EA">
        <w:trPr>
          <w:trHeight w:val="340"/>
        </w:trPr>
        <w:tc>
          <w:tcPr>
            <w:tcW w:w="72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20"/>
                <w:szCs w:val="20"/>
              </w:rPr>
            </w:pPr>
            <w:r w:rsidRPr="005149BA">
              <w:rPr>
                <w:color w:val="000000"/>
                <w:sz w:val="20"/>
                <w:szCs w:val="20"/>
              </w:rPr>
              <w:t>CLO4</w:t>
            </w:r>
          </w:p>
        </w:tc>
        <w:tc>
          <w:tcPr>
            <w:tcW w:w="136"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6"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4"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4"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4"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4"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r w:rsidRPr="005149BA">
              <w:rPr>
                <w:color w:val="000000"/>
                <w:sz w:val="16"/>
                <w:szCs w:val="16"/>
              </w:rPr>
              <w:t>R</w:t>
            </w:r>
          </w:p>
        </w:tc>
        <w:tc>
          <w:tcPr>
            <w:tcW w:w="134"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4"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4"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4"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4"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4"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D0A18" w:rsidRPr="005149BA" w:rsidRDefault="00DD0A18" w:rsidP="00A740EA">
            <w:pPr>
              <w:jc w:val="center"/>
              <w:rPr>
                <w:color w:val="000000"/>
                <w:sz w:val="16"/>
                <w:szCs w:val="16"/>
              </w:rPr>
            </w:pPr>
          </w:p>
        </w:tc>
      </w:tr>
      <w:tr w:rsidR="00DD0A18" w:rsidRPr="005149BA" w:rsidTr="00A740EA">
        <w:trPr>
          <w:trHeight w:val="340"/>
        </w:trPr>
        <w:tc>
          <w:tcPr>
            <w:tcW w:w="722" w:type="pct"/>
            <w:tcBorders>
              <w:top w:val="single" w:sz="4" w:space="0" w:color="auto"/>
              <w:left w:val="single" w:sz="4" w:space="0" w:color="auto"/>
              <w:bottom w:val="single" w:sz="4" w:space="0" w:color="auto"/>
              <w:right w:val="single" w:sz="4" w:space="0" w:color="auto"/>
            </w:tcBorders>
            <w:shd w:val="clear" w:color="auto" w:fill="FFD966"/>
            <w:tcMar>
              <w:left w:w="0" w:type="dxa"/>
              <w:right w:w="0" w:type="dxa"/>
            </w:tcMar>
            <w:vAlign w:val="center"/>
          </w:tcPr>
          <w:p w:rsidR="00DD0A18" w:rsidRPr="005149BA" w:rsidRDefault="00DD0A18" w:rsidP="00A740EA">
            <w:pPr>
              <w:jc w:val="center"/>
              <w:rPr>
                <w:color w:val="000000"/>
                <w:sz w:val="20"/>
                <w:szCs w:val="20"/>
              </w:rPr>
            </w:pPr>
            <w:r w:rsidRPr="005149BA">
              <w:rPr>
                <w:color w:val="000000"/>
                <w:sz w:val="20"/>
                <w:szCs w:val="20"/>
              </w:rPr>
              <w:t>Tổng</w:t>
            </w:r>
          </w:p>
          <w:p w:rsidR="00DD0A18" w:rsidRPr="005149BA" w:rsidRDefault="00DD0A18" w:rsidP="00A740EA">
            <w:pPr>
              <w:jc w:val="center"/>
              <w:rPr>
                <w:color w:val="000000"/>
                <w:sz w:val="20"/>
                <w:szCs w:val="20"/>
              </w:rPr>
            </w:pPr>
            <w:r w:rsidRPr="005149BA">
              <w:rPr>
                <w:color w:val="000000"/>
                <w:sz w:val="20"/>
                <w:szCs w:val="20"/>
              </w:rPr>
              <w:t>hợp</w:t>
            </w:r>
          </w:p>
        </w:tc>
        <w:tc>
          <w:tcPr>
            <w:tcW w:w="136"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rsidR="00DD0A18" w:rsidRPr="005149BA" w:rsidRDefault="00DD0A18" w:rsidP="00A740EA">
            <w:pPr>
              <w:jc w:val="center"/>
              <w:rPr>
                <w:color w:val="000000"/>
                <w:sz w:val="16"/>
                <w:szCs w:val="16"/>
              </w:rPr>
            </w:pPr>
            <w:r w:rsidRPr="005149BA">
              <w:rPr>
                <w:color w:val="000000"/>
                <w:sz w:val="16"/>
                <w:szCs w:val="16"/>
              </w:rPr>
              <w:t>I</w:t>
            </w:r>
          </w:p>
        </w:tc>
        <w:tc>
          <w:tcPr>
            <w:tcW w:w="136"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rsidR="00DD0A18" w:rsidRPr="005149BA" w:rsidRDefault="00DD0A18" w:rsidP="00A740EA">
            <w:pPr>
              <w:jc w:val="center"/>
              <w:rPr>
                <w:color w:val="000000"/>
                <w:sz w:val="16"/>
                <w:szCs w:val="16"/>
              </w:rPr>
            </w:pPr>
          </w:p>
        </w:tc>
        <w:tc>
          <w:tcPr>
            <w:tcW w:w="134"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rsidR="00DD0A18" w:rsidRPr="005149BA" w:rsidRDefault="00DD0A18" w:rsidP="00A740EA">
            <w:pPr>
              <w:jc w:val="center"/>
              <w:rPr>
                <w:color w:val="000000"/>
                <w:sz w:val="16"/>
                <w:szCs w:val="16"/>
              </w:rPr>
            </w:pPr>
          </w:p>
        </w:tc>
        <w:tc>
          <w:tcPr>
            <w:tcW w:w="134"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rsidR="00DD0A18" w:rsidRPr="005149BA" w:rsidRDefault="00DD0A18" w:rsidP="00A740EA">
            <w:pPr>
              <w:jc w:val="center"/>
              <w:rPr>
                <w:color w:val="000000"/>
                <w:sz w:val="16"/>
                <w:szCs w:val="16"/>
              </w:rPr>
            </w:pPr>
            <w:r w:rsidRPr="005149BA">
              <w:rPr>
                <w:color w:val="000000"/>
                <w:sz w:val="16"/>
                <w:szCs w:val="16"/>
              </w:rPr>
              <w:t>I</w:t>
            </w:r>
          </w:p>
        </w:tc>
        <w:tc>
          <w:tcPr>
            <w:tcW w:w="134"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rsidR="00DD0A18" w:rsidRPr="005149BA" w:rsidRDefault="00DD0A18" w:rsidP="00A740EA">
            <w:pPr>
              <w:jc w:val="center"/>
              <w:rPr>
                <w:color w:val="000000"/>
                <w:sz w:val="16"/>
                <w:szCs w:val="16"/>
              </w:rPr>
            </w:pPr>
            <w:r w:rsidRPr="005149BA">
              <w:rPr>
                <w:color w:val="000000"/>
                <w:sz w:val="16"/>
                <w:szCs w:val="16"/>
              </w:rPr>
              <w:t>R,A</w:t>
            </w:r>
          </w:p>
        </w:tc>
        <w:tc>
          <w:tcPr>
            <w:tcW w:w="134"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rsidR="00DD0A18" w:rsidRPr="005149BA" w:rsidRDefault="00DD0A18" w:rsidP="00A740EA">
            <w:pPr>
              <w:jc w:val="center"/>
              <w:rPr>
                <w:color w:val="000000"/>
                <w:sz w:val="16"/>
                <w:szCs w:val="16"/>
              </w:rPr>
            </w:pPr>
            <w:r w:rsidRPr="005149BA">
              <w:rPr>
                <w:color w:val="000000"/>
                <w:sz w:val="16"/>
                <w:szCs w:val="16"/>
              </w:rPr>
              <w:t>R,A</w:t>
            </w:r>
          </w:p>
        </w:tc>
        <w:tc>
          <w:tcPr>
            <w:tcW w:w="134"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rsidR="00DD0A18" w:rsidRPr="005149BA" w:rsidRDefault="00DD0A18" w:rsidP="00A740EA">
            <w:pPr>
              <w:jc w:val="center"/>
              <w:rPr>
                <w:color w:val="000000"/>
                <w:sz w:val="16"/>
                <w:szCs w:val="16"/>
              </w:rPr>
            </w:pPr>
          </w:p>
        </w:tc>
        <w:tc>
          <w:tcPr>
            <w:tcW w:w="134"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rsidR="00DD0A18" w:rsidRPr="005149BA" w:rsidRDefault="00DD0A18" w:rsidP="00A740EA">
            <w:pPr>
              <w:jc w:val="center"/>
              <w:rPr>
                <w:color w:val="000000"/>
                <w:sz w:val="16"/>
                <w:szCs w:val="16"/>
              </w:rPr>
            </w:pPr>
          </w:p>
        </w:tc>
        <w:tc>
          <w:tcPr>
            <w:tcW w:w="134"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rsidR="00DD0A18" w:rsidRPr="005149BA" w:rsidRDefault="00DD0A18" w:rsidP="00A740EA">
            <w:pPr>
              <w:jc w:val="center"/>
              <w:rPr>
                <w:color w:val="000000"/>
                <w:sz w:val="16"/>
                <w:szCs w:val="16"/>
              </w:rPr>
            </w:pPr>
          </w:p>
        </w:tc>
        <w:tc>
          <w:tcPr>
            <w:tcW w:w="134"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rsidR="00DD0A18" w:rsidRPr="005149BA" w:rsidRDefault="00DD0A18" w:rsidP="00A740EA">
            <w:pPr>
              <w:jc w:val="center"/>
              <w:rPr>
                <w:color w:val="000000"/>
                <w:sz w:val="16"/>
                <w:szCs w:val="16"/>
              </w:rPr>
            </w:pPr>
          </w:p>
        </w:tc>
        <w:tc>
          <w:tcPr>
            <w:tcW w:w="134"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rsidR="00DD0A18" w:rsidRPr="005149BA" w:rsidRDefault="00DD0A18" w:rsidP="00A740EA">
            <w:pPr>
              <w:jc w:val="center"/>
              <w:rPr>
                <w:color w:val="000000"/>
                <w:sz w:val="16"/>
                <w:szCs w:val="16"/>
              </w:rPr>
            </w:pPr>
          </w:p>
        </w:tc>
        <w:tc>
          <w:tcPr>
            <w:tcW w:w="134"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rsidR="00DD0A18" w:rsidRPr="005149BA" w:rsidRDefault="00DD0A18"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rsidR="00DD0A18" w:rsidRPr="005149BA" w:rsidRDefault="00DD0A18" w:rsidP="00A740EA">
            <w:pPr>
              <w:jc w:val="center"/>
              <w:rPr>
                <w:color w:val="000000"/>
                <w:sz w:val="16"/>
                <w:szCs w:val="16"/>
              </w:rPr>
            </w:pPr>
          </w:p>
        </w:tc>
      </w:tr>
    </w:tbl>
    <w:p w:rsidR="00DD0A18" w:rsidRPr="005149BA" w:rsidRDefault="00DD0A18" w:rsidP="00DD0A18">
      <w:pPr>
        <w:rPr>
          <w:b/>
        </w:rPr>
      </w:pPr>
      <w:r w:rsidRPr="005149BA">
        <w:rPr>
          <w:b/>
        </w:rPr>
        <w:t xml:space="preserve">11. Cấu trúc học phần: </w:t>
      </w:r>
    </w:p>
    <w:p w:rsidR="00DD0A18" w:rsidRPr="005149BA" w:rsidRDefault="00DD0A18" w:rsidP="00DD0A18">
      <w:pPr>
        <w:ind w:firstLine="540"/>
      </w:pPr>
      <w:r w:rsidRPr="005149BA">
        <w:t xml:space="preserve">Học phần được tổ chức giảng dạy trong 6 tuần: 1 buổi/tuần, 5 tiết tín chỉ/buổi. </w:t>
      </w:r>
    </w:p>
    <w:p w:rsidR="00DD0A18" w:rsidRPr="005149BA" w:rsidRDefault="00DD0A18" w:rsidP="00DD0A18">
      <w:pPr>
        <w:rPr>
          <w:b/>
        </w:rPr>
      </w:pPr>
      <w:r w:rsidRPr="005149BA">
        <w:rPr>
          <w:b/>
        </w:rPr>
        <w:t>12. Lịch trình, nội dung và phương pháp giảng dạy học phần: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3274"/>
        <w:gridCol w:w="1085"/>
        <w:gridCol w:w="1810"/>
        <w:gridCol w:w="1668"/>
        <w:gridCol w:w="748"/>
      </w:tblGrid>
      <w:tr w:rsidR="00DD0A18" w:rsidRPr="005149BA" w:rsidTr="00A740EA">
        <w:trPr>
          <w:jc w:val="center"/>
        </w:trPr>
        <w:tc>
          <w:tcPr>
            <w:tcW w:w="409" w:type="pct"/>
            <w:shd w:val="clear" w:color="auto" w:fill="FFFF99"/>
            <w:vAlign w:val="center"/>
          </w:tcPr>
          <w:p w:rsidR="00DD0A18" w:rsidRPr="005149BA" w:rsidRDefault="00DD0A18" w:rsidP="00A740EA">
            <w:pPr>
              <w:jc w:val="center"/>
              <w:rPr>
                <w:b/>
                <w:bCs/>
                <w:sz w:val="24"/>
                <w:szCs w:val="24"/>
                <w:lang w:val="de-DE"/>
              </w:rPr>
            </w:pPr>
            <w:r w:rsidRPr="005149BA">
              <w:rPr>
                <w:b/>
                <w:sz w:val="24"/>
                <w:szCs w:val="24"/>
                <w:lang w:val="de-DE"/>
              </w:rPr>
              <w:t>Tuần</w:t>
            </w:r>
          </w:p>
        </w:tc>
        <w:tc>
          <w:tcPr>
            <w:tcW w:w="1751" w:type="pct"/>
            <w:shd w:val="clear" w:color="auto" w:fill="FFFF99"/>
            <w:vAlign w:val="center"/>
          </w:tcPr>
          <w:p w:rsidR="00DD0A18" w:rsidRPr="005149BA" w:rsidRDefault="00DD0A18" w:rsidP="00A740EA">
            <w:pPr>
              <w:jc w:val="center"/>
              <w:rPr>
                <w:b/>
                <w:bCs/>
                <w:sz w:val="24"/>
                <w:szCs w:val="24"/>
                <w:lang w:val="de-DE"/>
              </w:rPr>
            </w:pPr>
            <w:r w:rsidRPr="005149BA">
              <w:rPr>
                <w:b/>
                <w:sz w:val="24"/>
                <w:szCs w:val="24"/>
                <w:lang w:val="de-DE"/>
              </w:rPr>
              <w:t>Nội dung</w:t>
            </w:r>
          </w:p>
        </w:tc>
        <w:tc>
          <w:tcPr>
            <w:tcW w:w="580" w:type="pct"/>
            <w:shd w:val="clear" w:color="auto" w:fill="FFFF99"/>
            <w:vAlign w:val="center"/>
          </w:tcPr>
          <w:p w:rsidR="00DD0A18" w:rsidRPr="005149BA" w:rsidRDefault="00DD0A18" w:rsidP="00A740EA">
            <w:pPr>
              <w:jc w:val="center"/>
              <w:rPr>
                <w:b/>
                <w:sz w:val="24"/>
                <w:szCs w:val="24"/>
                <w:lang w:val="de-DE"/>
              </w:rPr>
            </w:pPr>
            <w:r w:rsidRPr="005149BA">
              <w:rPr>
                <w:b/>
                <w:sz w:val="24"/>
                <w:szCs w:val="24"/>
                <w:lang w:val="de-DE"/>
              </w:rPr>
              <w:t>Số tiết</w:t>
            </w:r>
          </w:p>
          <w:p w:rsidR="00DD0A18" w:rsidRPr="005149BA" w:rsidRDefault="00DD0A18" w:rsidP="00A740EA">
            <w:pPr>
              <w:jc w:val="center"/>
              <w:rPr>
                <w:b/>
                <w:sz w:val="24"/>
                <w:szCs w:val="24"/>
                <w:lang w:val="de-DE"/>
              </w:rPr>
            </w:pPr>
            <w:r w:rsidRPr="005149BA">
              <w:rPr>
                <w:b/>
                <w:sz w:val="24"/>
                <w:szCs w:val="24"/>
                <w:lang w:val="de-DE"/>
              </w:rPr>
              <w:t>(LT/BT)</w:t>
            </w:r>
          </w:p>
        </w:tc>
        <w:tc>
          <w:tcPr>
            <w:tcW w:w="968" w:type="pct"/>
            <w:shd w:val="clear" w:color="auto" w:fill="FFFF99"/>
          </w:tcPr>
          <w:p w:rsidR="00DD0A18" w:rsidRPr="005149BA" w:rsidRDefault="00DD0A18" w:rsidP="00A740EA">
            <w:pPr>
              <w:jc w:val="center"/>
              <w:rPr>
                <w:b/>
                <w:bCs/>
                <w:sz w:val="24"/>
                <w:szCs w:val="24"/>
                <w:lang w:val="de-DE"/>
              </w:rPr>
            </w:pPr>
            <w:r w:rsidRPr="005149BA">
              <w:rPr>
                <w:b/>
                <w:sz w:val="24"/>
                <w:szCs w:val="24"/>
                <w:lang w:val="de-DE"/>
              </w:rPr>
              <w:t>Phương pháp giảng dạy</w:t>
            </w:r>
          </w:p>
        </w:tc>
        <w:tc>
          <w:tcPr>
            <w:tcW w:w="892" w:type="pct"/>
            <w:shd w:val="clear" w:color="auto" w:fill="FFFF99"/>
          </w:tcPr>
          <w:p w:rsidR="00DD0A18" w:rsidRPr="005149BA" w:rsidRDefault="00DD0A18" w:rsidP="00A740EA">
            <w:pPr>
              <w:jc w:val="center"/>
              <w:rPr>
                <w:b/>
                <w:bCs/>
                <w:sz w:val="24"/>
                <w:szCs w:val="24"/>
                <w:lang w:val="de-DE"/>
              </w:rPr>
            </w:pPr>
            <w:r w:rsidRPr="005149BA">
              <w:rPr>
                <w:b/>
                <w:sz w:val="24"/>
                <w:szCs w:val="24"/>
                <w:lang w:val="de-DE"/>
              </w:rPr>
              <w:t>Hoạt động học tập của sinh viên</w:t>
            </w:r>
          </w:p>
        </w:tc>
        <w:tc>
          <w:tcPr>
            <w:tcW w:w="400" w:type="pct"/>
            <w:shd w:val="clear" w:color="auto" w:fill="FFFF99"/>
            <w:vAlign w:val="center"/>
          </w:tcPr>
          <w:p w:rsidR="00DD0A18" w:rsidRPr="005149BA" w:rsidRDefault="00DD0A18" w:rsidP="00A740EA">
            <w:pPr>
              <w:jc w:val="center"/>
              <w:rPr>
                <w:b/>
                <w:bCs/>
                <w:sz w:val="24"/>
                <w:szCs w:val="24"/>
                <w:lang w:val="de-DE"/>
              </w:rPr>
            </w:pPr>
            <w:r w:rsidRPr="005149BA">
              <w:rPr>
                <w:b/>
                <w:sz w:val="24"/>
                <w:szCs w:val="24"/>
                <w:lang w:val="de-DE"/>
              </w:rPr>
              <w:t>CLO</w:t>
            </w:r>
          </w:p>
        </w:tc>
      </w:tr>
      <w:tr w:rsidR="00DD0A18" w:rsidRPr="005149BA" w:rsidTr="00A740EA">
        <w:trPr>
          <w:trHeight w:val="350"/>
          <w:jc w:val="center"/>
        </w:trPr>
        <w:tc>
          <w:tcPr>
            <w:tcW w:w="409" w:type="pct"/>
            <w:shd w:val="clear" w:color="auto" w:fill="auto"/>
            <w:vAlign w:val="center"/>
          </w:tcPr>
          <w:p w:rsidR="00DD0A18" w:rsidRPr="005149BA" w:rsidRDefault="00DD0A18" w:rsidP="00A740EA">
            <w:pPr>
              <w:jc w:val="center"/>
              <w:rPr>
                <w:lang w:val="de-DE"/>
              </w:rPr>
            </w:pPr>
            <w:r w:rsidRPr="005149BA">
              <w:rPr>
                <w:lang w:val="de-DE"/>
              </w:rPr>
              <w:t>1</w:t>
            </w:r>
          </w:p>
        </w:tc>
        <w:tc>
          <w:tcPr>
            <w:tcW w:w="1751" w:type="pct"/>
            <w:shd w:val="clear" w:color="auto" w:fill="auto"/>
            <w:vAlign w:val="center"/>
          </w:tcPr>
          <w:p w:rsidR="00DD0A18" w:rsidRPr="005149BA" w:rsidRDefault="00DD0A18" w:rsidP="00A740EA">
            <w:pPr>
              <w:rPr>
                <w:lang w:val="de-DE"/>
              </w:rPr>
            </w:pPr>
            <w:r w:rsidRPr="005149BA">
              <w:rPr>
                <w:lang w:val="de-DE"/>
              </w:rPr>
              <w:t>Chương 1: Mở đầu</w:t>
            </w:r>
          </w:p>
          <w:p w:rsidR="00DD0A18" w:rsidRPr="005149BA" w:rsidRDefault="00DD0A18" w:rsidP="00A740EA">
            <w:pPr>
              <w:rPr>
                <w:lang w:val="de-DE"/>
              </w:rPr>
            </w:pPr>
            <w:r w:rsidRPr="005149BA">
              <w:rPr>
                <w:lang w:val="de-DE"/>
              </w:rPr>
              <w:t>1.1. Giới thiệu môn học</w:t>
            </w:r>
          </w:p>
          <w:p w:rsidR="00DD0A18" w:rsidRPr="005149BA" w:rsidRDefault="00DD0A18" w:rsidP="00A740EA">
            <w:pPr>
              <w:rPr>
                <w:lang w:val="de-DE"/>
              </w:rPr>
            </w:pPr>
            <w:r w:rsidRPr="005149BA">
              <w:rPr>
                <w:lang w:val="de-DE"/>
              </w:rPr>
              <w:t>1.2. Phổ biến nội quy phòng thí nghiệm và phương pháp an toàn và vệ sinh công nghiệp phòng thí nghiệm</w:t>
            </w:r>
          </w:p>
          <w:p w:rsidR="00DD0A18" w:rsidRPr="005149BA" w:rsidRDefault="00DD0A18" w:rsidP="00A740EA">
            <w:pPr>
              <w:rPr>
                <w:lang w:val="de-DE"/>
              </w:rPr>
            </w:pPr>
            <w:r w:rsidRPr="005149BA">
              <w:rPr>
                <w:lang w:val="de-DE"/>
              </w:rPr>
              <w:t>1.3. Các phương pháp thí nghiệm công trình</w:t>
            </w:r>
          </w:p>
          <w:p w:rsidR="00DD0A18" w:rsidRPr="005149BA" w:rsidRDefault="00DD0A18" w:rsidP="00A740EA">
            <w:pPr>
              <w:rPr>
                <w:lang w:val="de-DE"/>
              </w:rPr>
            </w:pPr>
            <w:r w:rsidRPr="005149BA">
              <w:rPr>
                <w:lang w:val="de-DE"/>
              </w:rPr>
              <w:t>1.4. Các lĩnh vực áp dụng thí nghiệm công trình</w:t>
            </w:r>
          </w:p>
          <w:p w:rsidR="00DD0A18" w:rsidRPr="005149BA" w:rsidRDefault="00DD0A18" w:rsidP="00A740EA">
            <w:pPr>
              <w:rPr>
                <w:lang w:val="de-DE"/>
              </w:rPr>
            </w:pPr>
            <w:r w:rsidRPr="005149BA">
              <w:rPr>
                <w:lang w:val="de-DE"/>
              </w:rPr>
              <w:t xml:space="preserve">1.5. Các thiết bị sử dụng </w:t>
            </w:r>
          </w:p>
          <w:p w:rsidR="00DD0A18" w:rsidRPr="005149BA" w:rsidRDefault="00DD0A18" w:rsidP="00A740EA">
            <w:pPr>
              <w:rPr>
                <w:lang w:val="de-DE"/>
              </w:rPr>
            </w:pPr>
            <w:r w:rsidRPr="005149BA">
              <w:rPr>
                <w:lang w:val="de-DE"/>
              </w:rPr>
              <w:t>+ Hệ thống gá đỡ mẫu thí nghiệm và thiết bị tạo tải trọng</w:t>
            </w:r>
          </w:p>
          <w:p w:rsidR="00DD0A18" w:rsidRPr="005149BA" w:rsidRDefault="00DD0A18" w:rsidP="00A740EA">
            <w:pPr>
              <w:rPr>
                <w:lang w:val="de-DE"/>
              </w:rPr>
            </w:pPr>
            <w:r w:rsidRPr="005149BA">
              <w:rPr>
                <w:lang w:val="de-DE"/>
              </w:rPr>
              <w:t>+ Thiết bị đo biến dạng</w:t>
            </w:r>
          </w:p>
          <w:p w:rsidR="00DD0A18" w:rsidRPr="005149BA" w:rsidRDefault="00DD0A18" w:rsidP="00A740EA">
            <w:pPr>
              <w:rPr>
                <w:lang w:val="de-DE"/>
              </w:rPr>
            </w:pPr>
            <w:r w:rsidRPr="005149BA">
              <w:rPr>
                <w:lang w:val="de-DE"/>
              </w:rPr>
              <w:t>+ Thiết bị đo chuyển vị</w:t>
            </w:r>
          </w:p>
          <w:p w:rsidR="00DD0A18" w:rsidRPr="005149BA" w:rsidRDefault="00DD0A18" w:rsidP="00A740EA">
            <w:pPr>
              <w:rPr>
                <w:lang w:val="de-DE"/>
              </w:rPr>
            </w:pPr>
            <w:r w:rsidRPr="005149BA">
              <w:rPr>
                <w:lang w:val="de-DE"/>
              </w:rPr>
              <w:t>+ Thước kẹp</w:t>
            </w:r>
          </w:p>
        </w:tc>
        <w:tc>
          <w:tcPr>
            <w:tcW w:w="580" w:type="pct"/>
            <w:vAlign w:val="center"/>
          </w:tcPr>
          <w:p w:rsidR="00DD0A18" w:rsidRPr="005149BA" w:rsidRDefault="00DD0A18" w:rsidP="00A740EA">
            <w:pPr>
              <w:pStyle w:val="NormalWeb"/>
              <w:spacing w:before="0" w:beforeAutospacing="0" w:after="0" w:afterAutospacing="0"/>
              <w:jc w:val="center"/>
              <w:rPr>
                <w:lang w:val="de-DE"/>
              </w:rPr>
            </w:pPr>
            <w:r w:rsidRPr="005149BA">
              <w:rPr>
                <w:lang w:val="de-DE"/>
              </w:rPr>
              <w:t>0-5</w:t>
            </w:r>
          </w:p>
        </w:tc>
        <w:tc>
          <w:tcPr>
            <w:tcW w:w="968" w:type="pct"/>
          </w:tcPr>
          <w:p w:rsidR="00DD0A18" w:rsidRPr="005149BA" w:rsidRDefault="00DD0A18" w:rsidP="00A740EA">
            <w:pPr>
              <w:pStyle w:val="NormalWeb"/>
              <w:spacing w:before="0" w:beforeAutospacing="0" w:after="0" w:afterAutospacing="0"/>
              <w:jc w:val="both"/>
              <w:rPr>
                <w:bCs/>
                <w:lang w:val="de-DE"/>
              </w:rPr>
            </w:pPr>
            <w:r w:rsidRPr="005149BA">
              <w:rPr>
                <w:lang w:val="de-DE"/>
              </w:rPr>
              <w:t>+ Thuyết trình</w:t>
            </w:r>
          </w:p>
          <w:p w:rsidR="00DD0A18" w:rsidRPr="005149BA" w:rsidRDefault="00DD0A18" w:rsidP="00A740EA">
            <w:pPr>
              <w:pStyle w:val="NormalWeb"/>
              <w:spacing w:before="0" w:beforeAutospacing="0" w:after="0" w:afterAutospacing="0"/>
              <w:rPr>
                <w:bCs/>
                <w:lang w:val="de-DE"/>
              </w:rPr>
            </w:pPr>
            <w:r w:rsidRPr="005149BA">
              <w:rPr>
                <w:lang w:val="de-DE"/>
              </w:rPr>
              <w:t>+ Thực hành</w:t>
            </w:r>
          </w:p>
          <w:p w:rsidR="00DD0A18" w:rsidRPr="005149BA" w:rsidRDefault="00DD0A18" w:rsidP="00A740EA">
            <w:pPr>
              <w:pStyle w:val="NormalWeb"/>
              <w:spacing w:before="0" w:beforeAutospacing="0" w:after="0" w:afterAutospacing="0"/>
              <w:jc w:val="both"/>
              <w:rPr>
                <w:bCs/>
                <w:lang w:val="de-DE"/>
              </w:rPr>
            </w:pPr>
            <w:r w:rsidRPr="005149BA">
              <w:rPr>
                <w:lang w:val="de-DE"/>
              </w:rPr>
              <w:t>+ Chia nhóm và tổ chức nhóm thực hiện thí nghiệm</w:t>
            </w:r>
          </w:p>
        </w:tc>
        <w:tc>
          <w:tcPr>
            <w:tcW w:w="892" w:type="pct"/>
          </w:tcPr>
          <w:p w:rsidR="00DD0A18" w:rsidRPr="005149BA" w:rsidRDefault="00DD0A18" w:rsidP="00A740EA">
            <w:pPr>
              <w:pStyle w:val="NormalWeb"/>
              <w:spacing w:before="0" w:beforeAutospacing="0" w:after="0" w:afterAutospacing="0"/>
              <w:jc w:val="both"/>
              <w:rPr>
                <w:bCs/>
                <w:lang w:val="de-DE"/>
              </w:rPr>
            </w:pPr>
            <w:r w:rsidRPr="005149BA">
              <w:rPr>
                <w:lang w:val="de-DE"/>
              </w:rPr>
              <w:t>- Nghiên cứu các tiêu chuẩn, luật an toàn lao động</w:t>
            </w:r>
          </w:p>
          <w:p w:rsidR="00DD0A18" w:rsidRPr="005149BA" w:rsidRDefault="00DD0A18" w:rsidP="00A740EA">
            <w:pPr>
              <w:pStyle w:val="NormalWeb"/>
              <w:spacing w:before="0" w:beforeAutospacing="0" w:after="0" w:afterAutospacing="0"/>
              <w:jc w:val="both"/>
              <w:rPr>
                <w:bCs/>
                <w:lang w:val="de-DE"/>
              </w:rPr>
            </w:pPr>
            <w:r w:rsidRPr="005149BA">
              <w:rPr>
                <w:lang w:val="de-DE"/>
              </w:rPr>
              <w:t>- Đọc tài liệu hướng dẫn thí nghiệm</w:t>
            </w:r>
          </w:p>
          <w:p w:rsidR="00DD0A18" w:rsidRPr="005149BA" w:rsidRDefault="00DD0A18" w:rsidP="00A740EA">
            <w:pPr>
              <w:pStyle w:val="NormalWeb"/>
              <w:spacing w:before="0" w:beforeAutospacing="0" w:after="0" w:afterAutospacing="0"/>
              <w:jc w:val="both"/>
              <w:rPr>
                <w:bCs/>
                <w:lang w:val="de-DE"/>
              </w:rPr>
            </w:pPr>
            <w:r w:rsidRPr="005149BA">
              <w:rPr>
                <w:lang w:val="de-DE"/>
              </w:rPr>
              <w:t>- Đọc tài liệu hướng dẫn sử dụng thiết bị, dụng cụ</w:t>
            </w:r>
          </w:p>
        </w:tc>
        <w:tc>
          <w:tcPr>
            <w:tcW w:w="400" w:type="pct"/>
            <w:shd w:val="clear" w:color="auto" w:fill="auto"/>
          </w:tcPr>
          <w:p w:rsidR="00DD0A18" w:rsidRPr="005149BA" w:rsidRDefault="00DD0A18" w:rsidP="00A740EA">
            <w:pPr>
              <w:jc w:val="center"/>
              <w:rPr>
                <w:bCs/>
                <w:sz w:val="24"/>
                <w:szCs w:val="24"/>
                <w:lang w:val="de-DE"/>
              </w:rPr>
            </w:pPr>
            <w:r w:rsidRPr="005149BA">
              <w:rPr>
                <w:sz w:val="24"/>
                <w:szCs w:val="24"/>
                <w:lang w:val="de-DE"/>
              </w:rPr>
              <w:t>1</w:t>
            </w:r>
          </w:p>
        </w:tc>
      </w:tr>
      <w:tr w:rsidR="00DD0A18" w:rsidRPr="005149BA" w:rsidTr="00A740EA">
        <w:trPr>
          <w:trHeight w:val="3138"/>
          <w:jc w:val="center"/>
        </w:trPr>
        <w:tc>
          <w:tcPr>
            <w:tcW w:w="409" w:type="pct"/>
            <w:shd w:val="clear" w:color="auto" w:fill="auto"/>
            <w:vAlign w:val="center"/>
          </w:tcPr>
          <w:p w:rsidR="00DD0A18" w:rsidRPr="005149BA" w:rsidRDefault="00DD0A18" w:rsidP="00A740EA">
            <w:pPr>
              <w:jc w:val="center"/>
            </w:pPr>
            <w:r w:rsidRPr="005149BA">
              <w:t>2</w:t>
            </w:r>
          </w:p>
        </w:tc>
        <w:tc>
          <w:tcPr>
            <w:tcW w:w="1751" w:type="pct"/>
            <w:shd w:val="clear" w:color="auto" w:fill="auto"/>
          </w:tcPr>
          <w:p w:rsidR="00DD0A18" w:rsidRPr="005149BA" w:rsidRDefault="00DD0A18" w:rsidP="00A740EA">
            <w:r w:rsidRPr="005149BA">
              <w:rPr>
                <w:b/>
              </w:rPr>
              <w:t>Chương 2:</w:t>
            </w:r>
            <w:r w:rsidRPr="005149BA">
              <w:t xml:space="preserve"> Vật liệu bê tông- xác định cường độ nén bê tông bằng thí nghiệm không phá hoại</w:t>
            </w:r>
          </w:p>
          <w:p w:rsidR="00DD0A18" w:rsidRPr="005149BA" w:rsidRDefault="00DD0A18" w:rsidP="00A740EA">
            <w:r w:rsidRPr="005149BA">
              <w:rPr>
                <w:lang w:val="de-DE"/>
              </w:rPr>
              <w:t xml:space="preserve">2.1. </w:t>
            </w:r>
            <w:r w:rsidRPr="005149BA">
              <w:t>Tiêu chuẩn thí nghiệm</w:t>
            </w:r>
          </w:p>
          <w:p w:rsidR="00DD0A18" w:rsidRPr="005149BA" w:rsidRDefault="00DD0A18" w:rsidP="00A740EA">
            <w:r w:rsidRPr="005149BA">
              <w:t>2.2. Mục đích thí nghiệm</w:t>
            </w:r>
          </w:p>
          <w:p w:rsidR="00DD0A18" w:rsidRPr="005149BA" w:rsidRDefault="00DD0A18" w:rsidP="00A740EA">
            <w:r w:rsidRPr="005149BA">
              <w:t>2.3. Thiết bị thí nghiệm</w:t>
            </w:r>
          </w:p>
          <w:p w:rsidR="00DD0A18" w:rsidRPr="005149BA" w:rsidRDefault="00DD0A18" w:rsidP="00A740EA">
            <w:r w:rsidRPr="005149BA">
              <w:t>2.4. Trình tự thí nghiệm</w:t>
            </w:r>
          </w:p>
          <w:p w:rsidR="00DD0A18" w:rsidRPr="005149BA" w:rsidRDefault="00DD0A18" w:rsidP="00A740EA">
            <w:r w:rsidRPr="005149BA">
              <w:t>2.5. Kết quả thí nghiệm</w:t>
            </w:r>
          </w:p>
          <w:p w:rsidR="00DD0A18" w:rsidRPr="005149BA" w:rsidRDefault="00DD0A18" w:rsidP="00A740EA">
            <w:pPr>
              <w:rPr>
                <w:lang w:val="de-DE"/>
              </w:rPr>
            </w:pPr>
            <w:r w:rsidRPr="005149BA">
              <w:t>2.6. Đánh giá nhận xét</w:t>
            </w:r>
          </w:p>
        </w:tc>
        <w:tc>
          <w:tcPr>
            <w:tcW w:w="580" w:type="pct"/>
            <w:vAlign w:val="center"/>
          </w:tcPr>
          <w:p w:rsidR="00DD0A18" w:rsidRPr="005149BA" w:rsidRDefault="00DD0A18" w:rsidP="00A740EA">
            <w:pPr>
              <w:pStyle w:val="NormalWeb"/>
              <w:spacing w:before="0" w:beforeAutospacing="0" w:after="0" w:afterAutospacing="0"/>
              <w:jc w:val="center"/>
              <w:rPr>
                <w:lang w:val="de-DE"/>
              </w:rPr>
            </w:pPr>
            <w:r w:rsidRPr="005149BA">
              <w:rPr>
                <w:lang w:val="de-DE"/>
              </w:rPr>
              <w:t>0-5</w:t>
            </w:r>
          </w:p>
        </w:tc>
        <w:tc>
          <w:tcPr>
            <w:tcW w:w="968" w:type="pct"/>
          </w:tcPr>
          <w:p w:rsidR="00DD0A18" w:rsidRPr="005149BA" w:rsidRDefault="00DD0A18" w:rsidP="00A740EA">
            <w:pPr>
              <w:pStyle w:val="NormalWeb"/>
              <w:spacing w:before="0" w:beforeAutospacing="0" w:after="0" w:afterAutospacing="0"/>
              <w:jc w:val="both"/>
              <w:rPr>
                <w:bCs/>
                <w:lang w:val="de-DE"/>
              </w:rPr>
            </w:pPr>
            <w:r w:rsidRPr="005149BA">
              <w:rPr>
                <w:lang w:val="de-DE"/>
              </w:rPr>
              <w:t>+ Thuyết trình</w:t>
            </w:r>
          </w:p>
          <w:p w:rsidR="00DD0A18" w:rsidRPr="005149BA" w:rsidRDefault="00DD0A18" w:rsidP="00A740EA">
            <w:pPr>
              <w:pStyle w:val="NormalWeb"/>
              <w:spacing w:before="0" w:beforeAutospacing="0" w:after="0" w:afterAutospacing="0"/>
              <w:rPr>
                <w:bCs/>
                <w:lang w:val="de-DE"/>
              </w:rPr>
            </w:pPr>
            <w:r w:rsidRPr="005149BA">
              <w:rPr>
                <w:lang w:val="de-DE"/>
              </w:rPr>
              <w:t>+ Thực hành</w:t>
            </w:r>
          </w:p>
          <w:p w:rsidR="00DD0A18" w:rsidRPr="005149BA" w:rsidRDefault="00DD0A18" w:rsidP="00A740EA">
            <w:pPr>
              <w:pStyle w:val="NormalWeb"/>
              <w:spacing w:before="0" w:beforeAutospacing="0" w:after="0" w:afterAutospacing="0"/>
              <w:jc w:val="both"/>
              <w:rPr>
                <w:bCs/>
                <w:lang w:val="de-DE"/>
              </w:rPr>
            </w:pPr>
            <w:r w:rsidRPr="005149BA">
              <w:rPr>
                <w:lang w:val="de-DE"/>
              </w:rPr>
              <w:t>+ Chia nhóm và tổ chức nhóm thực hiện thí nghiệm</w:t>
            </w:r>
          </w:p>
        </w:tc>
        <w:tc>
          <w:tcPr>
            <w:tcW w:w="892" w:type="pct"/>
          </w:tcPr>
          <w:p w:rsidR="00DD0A18" w:rsidRPr="005149BA" w:rsidRDefault="00DD0A18" w:rsidP="00A740EA">
            <w:pPr>
              <w:rPr>
                <w:bCs/>
                <w:sz w:val="24"/>
                <w:szCs w:val="24"/>
                <w:lang w:val="de-DE"/>
              </w:rPr>
            </w:pPr>
            <w:r w:rsidRPr="005149BA">
              <w:rPr>
                <w:sz w:val="24"/>
                <w:szCs w:val="24"/>
                <w:lang w:val="de-DE"/>
              </w:rPr>
              <w:t>+ Thí nghiệm lấy số liệu</w:t>
            </w:r>
          </w:p>
          <w:p w:rsidR="00DD0A18" w:rsidRPr="005149BA" w:rsidRDefault="00DD0A18" w:rsidP="00A740EA">
            <w:pPr>
              <w:rPr>
                <w:bCs/>
                <w:sz w:val="24"/>
                <w:szCs w:val="24"/>
                <w:lang w:val="de-DE"/>
              </w:rPr>
            </w:pPr>
            <w:r w:rsidRPr="005149BA">
              <w:rPr>
                <w:sz w:val="24"/>
                <w:szCs w:val="24"/>
                <w:lang w:val="de-DE"/>
              </w:rPr>
              <w:t>+ Ghi chép vào báo cáo</w:t>
            </w:r>
          </w:p>
          <w:p w:rsidR="00DD0A18" w:rsidRPr="005149BA" w:rsidRDefault="00DD0A18" w:rsidP="00A740EA">
            <w:pPr>
              <w:rPr>
                <w:bCs/>
                <w:sz w:val="24"/>
                <w:szCs w:val="24"/>
                <w:lang w:val="de-DE"/>
              </w:rPr>
            </w:pPr>
            <w:r w:rsidRPr="005149BA">
              <w:rPr>
                <w:sz w:val="24"/>
                <w:szCs w:val="24"/>
                <w:lang w:val="de-DE"/>
              </w:rPr>
              <w:t>+ Nhận xét đánh giá kết quả thí nghiệm</w:t>
            </w:r>
          </w:p>
          <w:p w:rsidR="00DD0A18" w:rsidRPr="005149BA" w:rsidRDefault="00DD0A18" w:rsidP="00A740EA">
            <w:pPr>
              <w:rPr>
                <w:bCs/>
                <w:sz w:val="24"/>
                <w:szCs w:val="24"/>
                <w:lang w:val="de-DE"/>
              </w:rPr>
            </w:pPr>
          </w:p>
        </w:tc>
        <w:tc>
          <w:tcPr>
            <w:tcW w:w="400" w:type="pct"/>
            <w:shd w:val="clear" w:color="auto" w:fill="auto"/>
          </w:tcPr>
          <w:p w:rsidR="00DD0A18" w:rsidRPr="005149BA" w:rsidRDefault="00DD0A18" w:rsidP="00A740EA">
            <w:pPr>
              <w:jc w:val="center"/>
              <w:rPr>
                <w:bCs/>
                <w:sz w:val="24"/>
                <w:szCs w:val="24"/>
              </w:rPr>
            </w:pPr>
            <w:r w:rsidRPr="005149BA">
              <w:rPr>
                <w:sz w:val="24"/>
                <w:szCs w:val="24"/>
              </w:rPr>
              <w:t>1</w:t>
            </w:r>
          </w:p>
          <w:p w:rsidR="00DD0A18" w:rsidRPr="005149BA" w:rsidRDefault="00DD0A18" w:rsidP="00A740EA">
            <w:pPr>
              <w:jc w:val="center"/>
              <w:rPr>
                <w:bCs/>
                <w:sz w:val="24"/>
                <w:szCs w:val="24"/>
              </w:rPr>
            </w:pPr>
            <w:r w:rsidRPr="005149BA">
              <w:rPr>
                <w:sz w:val="24"/>
                <w:szCs w:val="24"/>
              </w:rPr>
              <w:t>2</w:t>
            </w:r>
          </w:p>
          <w:p w:rsidR="00DD0A18" w:rsidRPr="005149BA" w:rsidRDefault="00DD0A18" w:rsidP="00A740EA">
            <w:pPr>
              <w:jc w:val="center"/>
              <w:rPr>
                <w:bCs/>
                <w:sz w:val="24"/>
                <w:szCs w:val="24"/>
              </w:rPr>
            </w:pPr>
            <w:r w:rsidRPr="005149BA">
              <w:rPr>
                <w:sz w:val="24"/>
                <w:szCs w:val="24"/>
              </w:rPr>
              <w:t>3</w:t>
            </w:r>
          </w:p>
        </w:tc>
      </w:tr>
      <w:tr w:rsidR="00DD0A18" w:rsidRPr="005149BA" w:rsidTr="00A740EA">
        <w:trPr>
          <w:trHeight w:val="350"/>
          <w:jc w:val="center"/>
        </w:trPr>
        <w:tc>
          <w:tcPr>
            <w:tcW w:w="409" w:type="pct"/>
            <w:shd w:val="clear" w:color="auto" w:fill="auto"/>
            <w:vAlign w:val="center"/>
          </w:tcPr>
          <w:p w:rsidR="00DD0A18" w:rsidRPr="005149BA" w:rsidRDefault="00DD0A18" w:rsidP="00A740EA">
            <w:pPr>
              <w:jc w:val="center"/>
            </w:pPr>
            <w:r w:rsidRPr="005149BA">
              <w:t>3</w:t>
            </w:r>
          </w:p>
        </w:tc>
        <w:tc>
          <w:tcPr>
            <w:tcW w:w="1751" w:type="pct"/>
            <w:shd w:val="clear" w:color="auto" w:fill="auto"/>
          </w:tcPr>
          <w:p w:rsidR="00DD0A18" w:rsidRPr="005149BA" w:rsidRDefault="00DD0A18" w:rsidP="00A740EA">
            <w:r w:rsidRPr="005149BA">
              <w:rPr>
                <w:b/>
              </w:rPr>
              <w:t xml:space="preserve">Chương 3: </w:t>
            </w:r>
            <w:r w:rsidRPr="005149BA">
              <w:t>Thí nghiệm kiểm tra độ đồng nhất bê tông bằng phương pháp siêu âm</w:t>
            </w:r>
          </w:p>
          <w:p w:rsidR="00DD0A18" w:rsidRPr="005149BA" w:rsidRDefault="00DD0A18" w:rsidP="00A740EA">
            <w:r w:rsidRPr="005149BA">
              <w:rPr>
                <w:lang w:val="de-DE"/>
              </w:rPr>
              <w:t xml:space="preserve">3.1. </w:t>
            </w:r>
            <w:r w:rsidRPr="005149BA">
              <w:t>Tiêu chuẩn thí nghiệm</w:t>
            </w:r>
          </w:p>
          <w:p w:rsidR="00DD0A18" w:rsidRPr="005149BA" w:rsidRDefault="00DD0A18" w:rsidP="00A740EA">
            <w:r w:rsidRPr="005149BA">
              <w:t>3.2. Mục đích thí nghiệm</w:t>
            </w:r>
          </w:p>
          <w:p w:rsidR="00DD0A18" w:rsidRPr="005149BA" w:rsidRDefault="00DD0A18" w:rsidP="00A740EA">
            <w:r w:rsidRPr="005149BA">
              <w:t>3.3. Thiết bị thí nghiệm</w:t>
            </w:r>
          </w:p>
          <w:p w:rsidR="00DD0A18" w:rsidRPr="005149BA" w:rsidRDefault="00DD0A18" w:rsidP="00A740EA">
            <w:r w:rsidRPr="005149BA">
              <w:t>3.4. Trình tự thí nghiệm</w:t>
            </w:r>
          </w:p>
          <w:p w:rsidR="00DD0A18" w:rsidRPr="005149BA" w:rsidRDefault="00DD0A18" w:rsidP="00A740EA">
            <w:r w:rsidRPr="005149BA">
              <w:t>3.5. Kết quả thí nghiệm</w:t>
            </w:r>
          </w:p>
          <w:p w:rsidR="00DD0A18" w:rsidRPr="005149BA" w:rsidRDefault="00DD0A18" w:rsidP="00A740EA">
            <w:pPr>
              <w:rPr>
                <w:lang w:val="de-DE"/>
              </w:rPr>
            </w:pPr>
            <w:r w:rsidRPr="005149BA">
              <w:t>3.6. Đánh giá nhận xét</w:t>
            </w:r>
          </w:p>
        </w:tc>
        <w:tc>
          <w:tcPr>
            <w:tcW w:w="580" w:type="pct"/>
            <w:vAlign w:val="center"/>
          </w:tcPr>
          <w:p w:rsidR="00DD0A18" w:rsidRPr="005149BA" w:rsidRDefault="00DD0A18" w:rsidP="00A740EA">
            <w:pPr>
              <w:pStyle w:val="NormalWeb"/>
              <w:spacing w:before="0" w:beforeAutospacing="0" w:after="0" w:afterAutospacing="0"/>
              <w:jc w:val="center"/>
              <w:rPr>
                <w:lang w:val="de-DE"/>
              </w:rPr>
            </w:pPr>
            <w:r w:rsidRPr="005149BA">
              <w:rPr>
                <w:lang w:val="de-DE"/>
              </w:rPr>
              <w:t>0-5</w:t>
            </w:r>
          </w:p>
        </w:tc>
        <w:tc>
          <w:tcPr>
            <w:tcW w:w="968" w:type="pct"/>
          </w:tcPr>
          <w:p w:rsidR="00DD0A18" w:rsidRPr="005149BA" w:rsidRDefault="00DD0A18" w:rsidP="00A740EA">
            <w:pPr>
              <w:pStyle w:val="NormalWeb"/>
              <w:spacing w:before="0" w:beforeAutospacing="0" w:after="0" w:afterAutospacing="0"/>
              <w:jc w:val="both"/>
              <w:rPr>
                <w:bCs/>
                <w:lang w:val="de-DE"/>
              </w:rPr>
            </w:pPr>
            <w:r w:rsidRPr="005149BA">
              <w:rPr>
                <w:lang w:val="de-DE"/>
              </w:rPr>
              <w:t>+ Thuyết trình</w:t>
            </w:r>
          </w:p>
          <w:p w:rsidR="00DD0A18" w:rsidRPr="005149BA" w:rsidRDefault="00DD0A18" w:rsidP="00A740EA">
            <w:pPr>
              <w:pStyle w:val="NormalWeb"/>
              <w:spacing w:before="0" w:beforeAutospacing="0" w:after="0" w:afterAutospacing="0"/>
              <w:rPr>
                <w:bCs/>
                <w:lang w:val="de-DE"/>
              </w:rPr>
            </w:pPr>
            <w:r w:rsidRPr="005149BA">
              <w:rPr>
                <w:lang w:val="de-DE"/>
              </w:rPr>
              <w:t>+ Thực hành</w:t>
            </w:r>
          </w:p>
          <w:p w:rsidR="00DD0A18" w:rsidRPr="005149BA" w:rsidRDefault="00DD0A18" w:rsidP="00A740EA">
            <w:pPr>
              <w:pStyle w:val="NormalWeb"/>
              <w:spacing w:before="0" w:beforeAutospacing="0" w:after="0" w:afterAutospacing="0"/>
              <w:jc w:val="both"/>
              <w:rPr>
                <w:bCs/>
                <w:lang w:val="de-DE"/>
              </w:rPr>
            </w:pPr>
            <w:r w:rsidRPr="005149BA">
              <w:rPr>
                <w:lang w:val="de-DE"/>
              </w:rPr>
              <w:t>+ Chia nhóm và tổ chức nhóm thực hiện thí nghiệm</w:t>
            </w:r>
          </w:p>
        </w:tc>
        <w:tc>
          <w:tcPr>
            <w:tcW w:w="892" w:type="pct"/>
          </w:tcPr>
          <w:p w:rsidR="00DD0A18" w:rsidRPr="005149BA" w:rsidRDefault="00DD0A18" w:rsidP="00A740EA">
            <w:pPr>
              <w:rPr>
                <w:bCs/>
                <w:sz w:val="24"/>
                <w:szCs w:val="24"/>
                <w:lang w:val="de-DE"/>
              </w:rPr>
            </w:pPr>
            <w:r w:rsidRPr="005149BA">
              <w:rPr>
                <w:sz w:val="24"/>
                <w:szCs w:val="24"/>
                <w:lang w:val="de-DE"/>
              </w:rPr>
              <w:t>+ Thí nghiệm lấy số liệu</w:t>
            </w:r>
          </w:p>
          <w:p w:rsidR="00DD0A18" w:rsidRPr="005149BA" w:rsidRDefault="00DD0A18" w:rsidP="00A740EA">
            <w:pPr>
              <w:rPr>
                <w:bCs/>
                <w:sz w:val="24"/>
                <w:szCs w:val="24"/>
                <w:lang w:val="de-DE"/>
              </w:rPr>
            </w:pPr>
            <w:r w:rsidRPr="005149BA">
              <w:rPr>
                <w:sz w:val="24"/>
                <w:szCs w:val="24"/>
                <w:lang w:val="de-DE"/>
              </w:rPr>
              <w:t>+ Ghi chép vào báo cáo</w:t>
            </w:r>
          </w:p>
          <w:p w:rsidR="00DD0A18" w:rsidRPr="005149BA" w:rsidRDefault="00DD0A18" w:rsidP="00A740EA">
            <w:pPr>
              <w:rPr>
                <w:bCs/>
                <w:sz w:val="24"/>
                <w:szCs w:val="24"/>
                <w:lang w:val="de-DE"/>
              </w:rPr>
            </w:pPr>
            <w:r w:rsidRPr="005149BA">
              <w:rPr>
                <w:sz w:val="24"/>
                <w:szCs w:val="24"/>
                <w:lang w:val="de-DE"/>
              </w:rPr>
              <w:t>+ Nhận xét đánh giá kết quả thí nghiệm</w:t>
            </w:r>
          </w:p>
          <w:p w:rsidR="00DD0A18" w:rsidRPr="005149BA" w:rsidRDefault="00DD0A18" w:rsidP="00A740EA">
            <w:pPr>
              <w:rPr>
                <w:bCs/>
                <w:sz w:val="24"/>
                <w:szCs w:val="24"/>
                <w:lang w:val="de-DE"/>
              </w:rPr>
            </w:pPr>
          </w:p>
        </w:tc>
        <w:tc>
          <w:tcPr>
            <w:tcW w:w="400" w:type="pct"/>
            <w:shd w:val="clear" w:color="auto" w:fill="auto"/>
          </w:tcPr>
          <w:p w:rsidR="00DD0A18" w:rsidRPr="005149BA" w:rsidRDefault="00DD0A18" w:rsidP="00A740EA">
            <w:pPr>
              <w:jc w:val="center"/>
              <w:rPr>
                <w:bCs/>
                <w:sz w:val="24"/>
                <w:szCs w:val="24"/>
              </w:rPr>
            </w:pPr>
            <w:r w:rsidRPr="005149BA">
              <w:rPr>
                <w:sz w:val="24"/>
                <w:szCs w:val="24"/>
              </w:rPr>
              <w:t>1</w:t>
            </w:r>
          </w:p>
          <w:p w:rsidR="00DD0A18" w:rsidRPr="005149BA" w:rsidRDefault="00DD0A18" w:rsidP="00A740EA">
            <w:pPr>
              <w:jc w:val="center"/>
              <w:rPr>
                <w:bCs/>
                <w:sz w:val="24"/>
                <w:szCs w:val="24"/>
              </w:rPr>
            </w:pPr>
            <w:r w:rsidRPr="005149BA">
              <w:rPr>
                <w:sz w:val="24"/>
                <w:szCs w:val="24"/>
              </w:rPr>
              <w:t>2</w:t>
            </w:r>
          </w:p>
          <w:p w:rsidR="00DD0A18" w:rsidRPr="005149BA" w:rsidRDefault="00DD0A18" w:rsidP="00A740EA">
            <w:pPr>
              <w:jc w:val="center"/>
              <w:rPr>
                <w:bCs/>
                <w:sz w:val="24"/>
                <w:szCs w:val="24"/>
              </w:rPr>
            </w:pPr>
            <w:r w:rsidRPr="005149BA">
              <w:rPr>
                <w:sz w:val="24"/>
                <w:szCs w:val="24"/>
              </w:rPr>
              <w:t>3</w:t>
            </w:r>
          </w:p>
        </w:tc>
      </w:tr>
      <w:tr w:rsidR="00DD0A18" w:rsidRPr="005149BA" w:rsidTr="00A740EA">
        <w:trPr>
          <w:trHeight w:val="264"/>
          <w:jc w:val="center"/>
        </w:trPr>
        <w:tc>
          <w:tcPr>
            <w:tcW w:w="409" w:type="pct"/>
            <w:shd w:val="clear" w:color="auto" w:fill="auto"/>
            <w:vAlign w:val="center"/>
          </w:tcPr>
          <w:p w:rsidR="00DD0A18" w:rsidRPr="005149BA" w:rsidRDefault="00DD0A18" w:rsidP="00A740EA">
            <w:pPr>
              <w:jc w:val="center"/>
            </w:pPr>
            <w:r w:rsidRPr="005149BA">
              <w:t>4</w:t>
            </w:r>
          </w:p>
        </w:tc>
        <w:tc>
          <w:tcPr>
            <w:tcW w:w="1751" w:type="pct"/>
            <w:shd w:val="clear" w:color="auto" w:fill="auto"/>
          </w:tcPr>
          <w:p w:rsidR="00DD0A18" w:rsidRPr="005149BA" w:rsidRDefault="00DD0A18" w:rsidP="00A740EA">
            <w:r w:rsidRPr="005149BA">
              <w:rPr>
                <w:b/>
              </w:rPr>
              <w:t xml:space="preserve">Chương 4: </w:t>
            </w:r>
            <w:r w:rsidRPr="005149BA">
              <w:t>Vật liệu bê tông - phương pháp xác định cường độ chịu nén</w:t>
            </w:r>
          </w:p>
          <w:p w:rsidR="00DD0A18" w:rsidRPr="005149BA" w:rsidRDefault="00DD0A18" w:rsidP="00A740EA">
            <w:r w:rsidRPr="005149BA">
              <w:rPr>
                <w:lang w:val="de-DE"/>
              </w:rPr>
              <w:t xml:space="preserve">4.1. </w:t>
            </w:r>
            <w:r w:rsidRPr="005149BA">
              <w:t>Tiêu chuẩn thí nghiệm</w:t>
            </w:r>
          </w:p>
          <w:p w:rsidR="00DD0A18" w:rsidRPr="005149BA" w:rsidRDefault="00DD0A18" w:rsidP="00A740EA">
            <w:r w:rsidRPr="005149BA">
              <w:t>4.2. Mục đích thí nghiệm</w:t>
            </w:r>
          </w:p>
          <w:p w:rsidR="00DD0A18" w:rsidRPr="005149BA" w:rsidRDefault="00DD0A18" w:rsidP="00A740EA">
            <w:r w:rsidRPr="005149BA">
              <w:t>4.3. Thiết bị thí nghiệm</w:t>
            </w:r>
          </w:p>
          <w:p w:rsidR="00DD0A18" w:rsidRPr="005149BA" w:rsidRDefault="00DD0A18" w:rsidP="00A740EA">
            <w:r w:rsidRPr="005149BA">
              <w:t>4.4. Trình tự thí nghiệm</w:t>
            </w:r>
          </w:p>
          <w:p w:rsidR="00DD0A18" w:rsidRPr="005149BA" w:rsidRDefault="00DD0A18" w:rsidP="00A740EA">
            <w:r w:rsidRPr="005149BA">
              <w:t>4.5. Kết quả thí nghiệm</w:t>
            </w:r>
          </w:p>
          <w:p w:rsidR="00DD0A18" w:rsidRPr="005149BA" w:rsidRDefault="00DD0A18" w:rsidP="00A740EA">
            <w:pPr>
              <w:rPr>
                <w:bCs/>
                <w:sz w:val="24"/>
                <w:szCs w:val="24"/>
                <w:lang w:val="de-DE"/>
              </w:rPr>
            </w:pPr>
            <w:r w:rsidRPr="005149BA">
              <w:t>4.6. Đánh giá nhận xét</w:t>
            </w:r>
          </w:p>
        </w:tc>
        <w:tc>
          <w:tcPr>
            <w:tcW w:w="580" w:type="pct"/>
            <w:vAlign w:val="center"/>
          </w:tcPr>
          <w:p w:rsidR="00DD0A18" w:rsidRPr="005149BA" w:rsidRDefault="00DD0A18" w:rsidP="00A740EA">
            <w:pPr>
              <w:pStyle w:val="NormalWeb"/>
              <w:spacing w:before="0" w:beforeAutospacing="0" w:after="0" w:afterAutospacing="0"/>
              <w:jc w:val="center"/>
              <w:rPr>
                <w:lang w:val="de-DE"/>
              </w:rPr>
            </w:pPr>
            <w:r w:rsidRPr="005149BA">
              <w:rPr>
                <w:lang w:val="de-DE"/>
              </w:rPr>
              <w:t>0-5</w:t>
            </w:r>
          </w:p>
        </w:tc>
        <w:tc>
          <w:tcPr>
            <w:tcW w:w="968" w:type="pct"/>
          </w:tcPr>
          <w:p w:rsidR="00DD0A18" w:rsidRPr="005149BA" w:rsidRDefault="00DD0A18" w:rsidP="00A740EA">
            <w:pPr>
              <w:pStyle w:val="NormalWeb"/>
              <w:spacing w:before="0" w:beforeAutospacing="0" w:after="0" w:afterAutospacing="0"/>
              <w:jc w:val="both"/>
              <w:rPr>
                <w:bCs/>
                <w:lang w:val="de-DE"/>
              </w:rPr>
            </w:pPr>
            <w:r w:rsidRPr="005149BA">
              <w:rPr>
                <w:lang w:val="de-DE"/>
              </w:rPr>
              <w:t>+ Thuyết trình</w:t>
            </w:r>
          </w:p>
          <w:p w:rsidR="00DD0A18" w:rsidRPr="005149BA" w:rsidRDefault="00DD0A18" w:rsidP="00A740EA">
            <w:pPr>
              <w:pStyle w:val="NormalWeb"/>
              <w:spacing w:before="0" w:beforeAutospacing="0" w:after="0" w:afterAutospacing="0"/>
              <w:rPr>
                <w:bCs/>
                <w:lang w:val="de-DE"/>
              </w:rPr>
            </w:pPr>
            <w:r w:rsidRPr="005149BA">
              <w:rPr>
                <w:lang w:val="de-DE"/>
              </w:rPr>
              <w:t>+ Thực hành</w:t>
            </w:r>
          </w:p>
          <w:p w:rsidR="00DD0A18" w:rsidRPr="005149BA" w:rsidRDefault="00DD0A18" w:rsidP="00A740EA">
            <w:pPr>
              <w:pStyle w:val="NormalWeb"/>
              <w:spacing w:before="0" w:beforeAutospacing="0" w:after="0" w:afterAutospacing="0"/>
              <w:jc w:val="both"/>
              <w:rPr>
                <w:bCs/>
                <w:lang w:val="de-DE"/>
              </w:rPr>
            </w:pPr>
            <w:r w:rsidRPr="005149BA">
              <w:rPr>
                <w:lang w:val="de-DE"/>
              </w:rPr>
              <w:t>+ Chia nhóm và tổ chức nhóm thực hiện thí nghiệm</w:t>
            </w:r>
          </w:p>
        </w:tc>
        <w:tc>
          <w:tcPr>
            <w:tcW w:w="892" w:type="pct"/>
          </w:tcPr>
          <w:p w:rsidR="00DD0A18" w:rsidRPr="005149BA" w:rsidRDefault="00DD0A18" w:rsidP="00A740EA">
            <w:pPr>
              <w:rPr>
                <w:bCs/>
                <w:sz w:val="24"/>
                <w:szCs w:val="24"/>
                <w:lang w:val="de-DE"/>
              </w:rPr>
            </w:pPr>
            <w:r w:rsidRPr="005149BA">
              <w:rPr>
                <w:sz w:val="24"/>
                <w:szCs w:val="24"/>
                <w:lang w:val="de-DE"/>
              </w:rPr>
              <w:t>+ Thí nghiệm lấy số liệu</w:t>
            </w:r>
          </w:p>
          <w:p w:rsidR="00DD0A18" w:rsidRPr="005149BA" w:rsidRDefault="00DD0A18" w:rsidP="00A740EA">
            <w:pPr>
              <w:rPr>
                <w:bCs/>
                <w:sz w:val="24"/>
                <w:szCs w:val="24"/>
                <w:lang w:val="de-DE"/>
              </w:rPr>
            </w:pPr>
            <w:r w:rsidRPr="005149BA">
              <w:rPr>
                <w:sz w:val="24"/>
                <w:szCs w:val="24"/>
                <w:lang w:val="de-DE"/>
              </w:rPr>
              <w:t>+ Ghi chép vào báo cáo</w:t>
            </w:r>
          </w:p>
          <w:p w:rsidR="00DD0A18" w:rsidRPr="005149BA" w:rsidRDefault="00DD0A18" w:rsidP="00A740EA">
            <w:pPr>
              <w:rPr>
                <w:bCs/>
                <w:sz w:val="24"/>
                <w:szCs w:val="24"/>
                <w:lang w:val="de-DE"/>
              </w:rPr>
            </w:pPr>
            <w:r w:rsidRPr="005149BA">
              <w:rPr>
                <w:sz w:val="24"/>
                <w:szCs w:val="24"/>
                <w:lang w:val="de-DE"/>
              </w:rPr>
              <w:t>+ Nhận xét đánh giá kết quả thí nghiệm</w:t>
            </w:r>
          </w:p>
          <w:p w:rsidR="00DD0A18" w:rsidRPr="005149BA" w:rsidRDefault="00DD0A18" w:rsidP="00A740EA">
            <w:pPr>
              <w:rPr>
                <w:bCs/>
                <w:sz w:val="24"/>
                <w:szCs w:val="24"/>
                <w:lang w:val="de-DE"/>
              </w:rPr>
            </w:pPr>
          </w:p>
        </w:tc>
        <w:tc>
          <w:tcPr>
            <w:tcW w:w="400" w:type="pct"/>
            <w:shd w:val="clear" w:color="auto" w:fill="auto"/>
          </w:tcPr>
          <w:p w:rsidR="00DD0A18" w:rsidRPr="005149BA" w:rsidRDefault="00DD0A18" w:rsidP="00A740EA">
            <w:pPr>
              <w:jc w:val="center"/>
              <w:rPr>
                <w:bCs/>
                <w:sz w:val="24"/>
                <w:szCs w:val="24"/>
                <w:lang w:val="de-DE"/>
              </w:rPr>
            </w:pPr>
            <w:r w:rsidRPr="005149BA">
              <w:rPr>
                <w:sz w:val="24"/>
                <w:szCs w:val="24"/>
                <w:lang w:val="de-DE"/>
              </w:rPr>
              <w:t>1</w:t>
            </w:r>
          </w:p>
          <w:p w:rsidR="00DD0A18" w:rsidRPr="005149BA" w:rsidRDefault="00DD0A18" w:rsidP="00A740EA">
            <w:pPr>
              <w:jc w:val="center"/>
              <w:rPr>
                <w:bCs/>
                <w:sz w:val="24"/>
                <w:szCs w:val="24"/>
                <w:lang w:val="de-DE"/>
              </w:rPr>
            </w:pPr>
            <w:r w:rsidRPr="005149BA">
              <w:rPr>
                <w:sz w:val="24"/>
                <w:szCs w:val="24"/>
                <w:lang w:val="de-DE"/>
              </w:rPr>
              <w:t>2</w:t>
            </w:r>
          </w:p>
          <w:p w:rsidR="00DD0A18" w:rsidRPr="005149BA" w:rsidRDefault="00DD0A18" w:rsidP="00A740EA">
            <w:pPr>
              <w:jc w:val="center"/>
              <w:rPr>
                <w:bCs/>
                <w:sz w:val="24"/>
                <w:szCs w:val="24"/>
                <w:lang w:val="de-DE"/>
              </w:rPr>
            </w:pPr>
            <w:r w:rsidRPr="005149BA">
              <w:rPr>
                <w:sz w:val="24"/>
                <w:szCs w:val="24"/>
                <w:lang w:val="de-DE"/>
              </w:rPr>
              <w:t>3</w:t>
            </w:r>
          </w:p>
          <w:p w:rsidR="00DD0A18" w:rsidRPr="005149BA" w:rsidRDefault="00DD0A18" w:rsidP="00A740EA">
            <w:pPr>
              <w:jc w:val="center"/>
              <w:rPr>
                <w:bCs/>
                <w:sz w:val="24"/>
                <w:szCs w:val="24"/>
                <w:lang w:val="de-DE"/>
              </w:rPr>
            </w:pPr>
            <w:r w:rsidRPr="005149BA">
              <w:rPr>
                <w:sz w:val="24"/>
                <w:szCs w:val="24"/>
                <w:lang w:val="de-DE"/>
              </w:rPr>
              <w:t>4</w:t>
            </w:r>
          </w:p>
        </w:tc>
      </w:tr>
      <w:tr w:rsidR="00DD0A18" w:rsidRPr="005149BA" w:rsidTr="00A740EA">
        <w:trPr>
          <w:trHeight w:val="378"/>
          <w:jc w:val="center"/>
        </w:trPr>
        <w:tc>
          <w:tcPr>
            <w:tcW w:w="409" w:type="pct"/>
            <w:shd w:val="clear" w:color="auto" w:fill="auto"/>
            <w:vAlign w:val="center"/>
          </w:tcPr>
          <w:p w:rsidR="00DD0A18" w:rsidRPr="005149BA" w:rsidRDefault="00DD0A18" w:rsidP="00A740EA">
            <w:pPr>
              <w:jc w:val="center"/>
            </w:pPr>
            <w:r w:rsidRPr="005149BA">
              <w:t>5</w:t>
            </w:r>
          </w:p>
        </w:tc>
        <w:tc>
          <w:tcPr>
            <w:tcW w:w="1751" w:type="pct"/>
            <w:shd w:val="clear" w:color="auto" w:fill="auto"/>
          </w:tcPr>
          <w:p w:rsidR="00DD0A18" w:rsidRPr="005149BA" w:rsidRDefault="00DD0A18" w:rsidP="00A740EA">
            <w:r w:rsidRPr="005149BA">
              <w:rPr>
                <w:b/>
              </w:rPr>
              <w:t xml:space="preserve">Chương 5: </w:t>
            </w:r>
            <w:r w:rsidRPr="005149BA">
              <w:t>Thí nghiệm độ biến dạng của kết cấu công trình – Thí nghiệm Dàn thép</w:t>
            </w:r>
          </w:p>
          <w:p w:rsidR="00DD0A18" w:rsidRPr="005149BA" w:rsidRDefault="00DD0A18" w:rsidP="00A740EA">
            <w:r w:rsidRPr="005149BA">
              <w:rPr>
                <w:lang w:val="de-DE"/>
              </w:rPr>
              <w:t xml:space="preserve">5.1. </w:t>
            </w:r>
            <w:r w:rsidRPr="005149BA">
              <w:t>Tiêu chuẩn thí nghiệm</w:t>
            </w:r>
          </w:p>
          <w:p w:rsidR="00DD0A18" w:rsidRPr="005149BA" w:rsidRDefault="00DD0A18" w:rsidP="00A740EA">
            <w:r w:rsidRPr="005149BA">
              <w:t>5.5. Mục đích thí nghiệm</w:t>
            </w:r>
          </w:p>
          <w:p w:rsidR="00DD0A18" w:rsidRPr="005149BA" w:rsidRDefault="00DD0A18" w:rsidP="00A740EA">
            <w:r w:rsidRPr="005149BA">
              <w:t>5.3. Thiết bị thí nghiệm</w:t>
            </w:r>
          </w:p>
          <w:p w:rsidR="00DD0A18" w:rsidRPr="005149BA" w:rsidRDefault="00DD0A18" w:rsidP="00A740EA">
            <w:r w:rsidRPr="005149BA">
              <w:t>5.4. Trình tự thí nghiệm</w:t>
            </w:r>
          </w:p>
          <w:p w:rsidR="00DD0A18" w:rsidRPr="005149BA" w:rsidRDefault="00DD0A18" w:rsidP="00A740EA">
            <w:r w:rsidRPr="005149BA">
              <w:t>5.5. Kết quả thí nghiệm</w:t>
            </w:r>
          </w:p>
          <w:p w:rsidR="00DD0A18" w:rsidRPr="005149BA" w:rsidRDefault="00DD0A18" w:rsidP="00A740EA">
            <w:pPr>
              <w:rPr>
                <w:sz w:val="24"/>
                <w:szCs w:val="24"/>
                <w:lang w:val="de-DE"/>
              </w:rPr>
            </w:pPr>
            <w:r w:rsidRPr="005149BA">
              <w:t>5.6. Đánh giá nhận xét</w:t>
            </w:r>
          </w:p>
        </w:tc>
        <w:tc>
          <w:tcPr>
            <w:tcW w:w="580" w:type="pct"/>
            <w:vAlign w:val="center"/>
          </w:tcPr>
          <w:p w:rsidR="00DD0A18" w:rsidRPr="005149BA" w:rsidRDefault="00DD0A18" w:rsidP="00A740EA">
            <w:pPr>
              <w:pStyle w:val="NormalWeb"/>
              <w:spacing w:before="0" w:beforeAutospacing="0" w:after="0" w:afterAutospacing="0"/>
              <w:jc w:val="center"/>
            </w:pPr>
            <w:r w:rsidRPr="005149BA">
              <w:rPr>
                <w:lang w:val="de-DE"/>
              </w:rPr>
              <w:t>0-5</w:t>
            </w:r>
          </w:p>
        </w:tc>
        <w:tc>
          <w:tcPr>
            <w:tcW w:w="968" w:type="pct"/>
          </w:tcPr>
          <w:p w:rsidR="00DD0A18" w:rsidRPr="005149BA" w:rsidRDefault="00DD0A18" w:rsidP="00A740EA">
            <w:pPr>
              <w:pStyle w:val="NormalWeb"/>
              <w:spacing w:before="0" w:beforeAutospacing="0" w:after="0" w:afterAutospacing="0"/>
              <w:jc w:val="both"/>
              <w:rPr>
                <w:bCs/>
                <w:lang w:val="de-DE"/>
              </w:rPr>
            </w:pPr>
            <w:r w:rsidRPr="005149BA">
              <w:rPr>
                <w:lang w:val="de-DE"/>
              </w:rPr>
              <w:t>+ Thuyết trình</w:t>
            </w:r>
          </w:p>
          <w:p w:rsidR="00DD0A18" w:rsidRPr="005149BA" w:rsidRDefault="00DD0A18" w:rsidP="00A740EA">
            <w:pPr>
              <w:pStyle w:val="NormalWeb"/>
              <w:spacing w:before="0" w:beforeAutospacing="0" w:after="0" w:afterAutospacing="0"/>
              <w:rPr>
                <w:bCs/>
                <w:lang w:val="de-DE"/>
              </w:rPr>
            </w:pPr>
            <w:r w:rsidRPr="005149BA">
              <w:rPr>
                <w:lang w:val="de-DE"/>
              </w:rPr>
              <w:t>+ Thực hành</w:t>
            </w:r>
          </w:p>
          <w:p w:rsidR="00DD0A18" w:rsidRPr="005149BA" w:rsidRDefault="00DD0A18" w:rsidP="00A740EA">
            <w:pPr>
              <w:pStyle w:val="NormalWeb"/>
              <w:spacing w:before="0" w:beforeAutospacing="0" w:after="0" w:afterAutospacing="0"/>
              <w:rPr>
                <w:bCs/>
                <w:lang w:val="de-DE"/>
              </w:rPr>
            </w:pPr>
            <w:r w:rsidRPr="005149BA">
              <w:rPr>
                <w:lang w:val="de-DE"/>
              </w:rPr>
              <w:t>+ Chia nhóm và tổ chức nhóm thực hiện thí nghiệm</w:t>
            </w:r>
          </w:p>
        </w:tc>
        <w:tc>
          <w:tcPr>
            <w:tcW w:w="892" w:type="pct"/>
          </w:tcPr>
          <w:p w:rsidR="00DD0A18" w:rsidRPr="005149BA" w:rsidRDefault="00DD0A18" w:rsidP="00A740EA">
            <w:pPr>
              <w:rPr>
                <w:bCs/>
                <w:sz w:val="24"/>
                <w:szCs w:val="24"/>
                <w:lang w:val="de-DE"/>
              </w:rPr>
            </w:pPr>
            <w:r w:rsidRPr="005149BA">
              <w:rPr>
                <w:sz w:val="24"/>
                <w:szCs w:val="24"/>
                <w:lang w:val="de-DE"/>
              </w:rPr>
              <w:t>+ Thí nghiệm lấy số liệu</w:t>
            </w:r>
          </w:p>
          <w:p w:rsidR="00DD0A18" w:rsidRPr="005149BA" w:rsidRDefault="00DD0A18" w:rsidP="00A740EA">
            <w:pPr>
              <w:rPr>
                <w:bCs/>
                <w:sz w:val="24"/>
                <w:szCs w:val="24"/>
                <w:lang w:val="de-DE"/>
              </w:rPr>
            </w:pPr>
            <w:r w:rsidRPr="005149BA">
              <w:rPr>
                <w:sz w:val="24"/>
                <w:szCs w:val="24"/>
                <w:lang w:val="de-DE"/>
              </w:rPr>
              <w:t>+ Ghi chép vào báo cáo</w:t>
            </w:r>
          </w:p>
          <w:p w:rsidR="00DD0A18" w:rsidRPr="005149BA" w:rsidRDefault="00DD0A18" w:rsidP="00A740EA">
            <w:pPr>
              <w:rPr>
                <w:bCs/>
                <w:sz w:val="24"/>
                <w:szCs w:val="24"/>
                <w:lang w:val="de-DE"/>
              </w:rPr>
            </w:pPr>
            <w:r w:rsidRPr="005149BA">
              <w:rPr>
                <w:sz w:val="24"/>
                <w:szCs w:val="24"/>
                <w:lang w:val="de-DE"/>
              </w:rPr>
              <w:t>+ Nhận xét đánh giá kết quả thí nghiệm</w:t>
            </w:r>
          </w:p>
          <w:p w:rsidR="00DD0A18" w:rsidRPr="005149BA" w:rsidRDefault="00DD0A18" w:rsidP="00A740EA">
            <w:pPr>
              <w:rPr>
                <w:bCs/>
                <w:sz w:val="24"/>
                <w:szCs w:val="24"/>
                <w:lang w:val="de-DE"/>
              </w:rPr>
            </w:pPr>
            <w:r w:rsidRPr="005149BA">
              <w:rPr>
                <w:sz w:val="24"/>
                <w:szCs w:val="24"/>
                <w:lang w:val="de-DE"/>
              </w:rPr>
              <w:t>s</w:t>
            </w:r>
          </w:p>
        </w:tc>
        <w:tc>
          <w:tcPr>
            <w:tcW w:w="400" w:type="pct"/>
            <w:shd w:val="clear" w:color="auto" w:fill="auto"/>
          </w:tcPr>
          <w:p w:rsidR="00DD0A18" w:rsidRPr="005149BA" w:rsidRDefault="00DD0A18" w:rsidP="00A740EA">
            <w:pPr>
              <w:jc w:val="center"/>
              <w:rPr>
                <w:bCs/>
                <w:sz w:val="24"/>
                <w:szCs w:val="24"/>
                <w:lang w:val="de-DE"/>
              </w:rPr>
            </w:pPr>
            <w:r w:rsidRPr="005149BA">
              <w:rPr>
                <w:sz w:val="24"/>
                <w:szCs w:val="24"/>
                <w:lang w:val="de-DE"/>
              </w:rPr>
              <w:t>1</w:t>
            </w:r>
          </w:p>
          <w:p w:rsidR="00DD0A18" w:rsidRPr="005149BA" w:rsidRDefault="00DD0A18" w:rsidP="00A740EA">
            <w:pPr>
              <w:jc w:val="center"/>
              <w:rPr>
                <w:bCs/>
                <w:sz w:val="24"/>
                <w:szCs w:val="24"/>
                <w:lang w:val="de-DE"/>
              </w:rPr>
            </w:pPr>
            <w:r w:rsidRPr="005149BA">
              <w:rPr>
                <w:sz w:val="24"/>
                <w:szCs w:val="24"/>
                <w:lang w:val="de-DE"/>
              </w:rPr>
              <w:t>2</w:t>
            </w:r>
          </w:p>
          <w:p w:rsidR="00DD0A18" w:rsidRPr="005149BA" w:rsidRDefault="00DD0A18" w:rsidP="00A740EA">
            <w:pPr>
              <w:jc w:val="center"/>
              <w:rPr>
                <w:bCs/>
                <w:sz w:val="24"/>
                <w:szCs w:val="24"/>
                <w:lang w:val="de-DE"/>
              </w:rPr>
            </w:pPr>
            <w:r w:rsidRPr="005149BA">
              <w:rPr>
                <w:sz w:val="24"/>
                <w:szCs w:val="24"/>
                <w:lang w:val="de-DE"/>
              </w:rPr>
              <w:t>3</w:t>
            </w:r>
          </w:p>
          <w:p w:rsidR="00DD0A18" w:rsidRPr="005149BA" w:rsidRDefault="00DD0A18" w:rsidP="00A740EA">
            <w:pPr>
              <w:jc w:val="center"/>
              <w:rPr>
                <w:bCs/>
                <w:sz w:val="24"/>
                <w:szCs w:val="24"/>
                <w:lang w:val="de-DE"/>
              </w:rPr>
            </w:pPr>
            <w:r w:rsidRPr="005149BA">
              <w:rPr>
                <w:sz w:val="24"/>
                <w:szCs w:val="24"/>
                <w:lang w:val="de-DE"/>
              </w:rPr>
              <w:t>4</w:t>
            </w:r>
          </w:p>
          <w:p w:rsidR="00DD0A18" w:rsidRPr="005149BA" w:rsidRDefault="00DD0A18" w:rsidP="00A740EA">
            <w:pPr>
              <w:rPr>
                <w:bCs/>
                <w:sz w:val="24"/>
                <w:szCs w:val="24"/>
                <w:lang w:val="de-DE"/>
              </w:rPr>
            </w:pPr>
          </w:p>
        </w:tc>
      </w:tr>
      <w:tr w:rsidR="00DD0A18" w:rsidRPr="005149BA" w:rsidTr="00A740EA">
        <w:trPr>
          <w:trHeight w:val="273"/>
          <w:jc w:val="center"/>
        </w:trPr>
        <w:tc>
          <w:tcPr>
            <w:tcW w:w="409" w:type="pct"/>
            <w:shd w:val="clear" w:color="auto" w:fill="auto"/>
            <w:vAlign w:val="center"/>
          </w:tcPr>
          <w:p w:rsidR="00DD0A18" w:rsidRPr="005149BA" w:rsidRDefault="00DD0A18" w:rsidP="00A740EA">
            <w:pPr>
              <w:jc w:val="center"/>
            </w:pPr>
            <w:r w:rsidRPr="005149BA">
              <w:t>6</w:t>
            </w:r>
          </w:p>
        </w:tc>
        <w:tc>
          <w:tcPr>
            <w:tcW w:w="1751" w:type="pct"/>
            <w:shd w:val="clear" w:color="auto" w:fill="auto"/>
          </w:tcPr>
          <w:p w:rsidR="00DD0A18" w:rsidRPr="005149BA" w:rsidRDefault="00DD0A18" w:rsidP="00A740EA">
            <w:pPr>
              <w:rPr>
                <w:lang w:val="de-DE"/>
              </w:rPr>
            </w:pPr>
            <w:r w:rsidRPr="005149BA">
              <w:rPr>
                <w:lang w:val="de-DE"/>
              </w:rPr>
              <w:t>Báo cáo vấn đáp</w:t>
            </w:r>
          </w:p>
        </w:tc>
        <w:tc>
          <w:tcPr>
            <w:tcW w:w="580" w:type="pct"/>
            <w:vAlign w:val="center"/>
          </w:tcPr>
          <w:p w:rsidR="00DD0A18" w:rsidRPr="005149BA" w:rsidRDefault="00DD0A18" w:rsidP="00A740EA">
            <w:pPr>
              <w:pStyle w:val="NormalWeb"/>
              <w:spacing w:before="0" w:beforeAutospacing="0" w:after="0" w:afterAutospacing="0"/>
              <w:jc w:val="center"/>
            </w:pPr>
            <w:r w:rsidRPr="005149BA">
              <w:t>0-5</w:t>
            </w:r>
          </w:p>
        </w:tc>
        <w:tc>
          <w:tcPr>
            <w:tcW w:w="968" w:type="pct"/>
          </w:tcPr>
          <w:p w:rsidR="00DD0A18" w:rsidRPr="005149BA" w:rsidRDefault="00DD0A18" w:rsidP="00A740EA">
            <w:pPr>
              <w:pStyle w:val="NormalWeb"/>
              <w:spacing w:before="0" w:beforeAutospacing="0" w:after="0" w:afterAutospacing="0"/>
              <w:rPr>
                <w:bCs/>
                <w:lang w:val="de-DE"/>
              </w:rPr>
            </w:pPr>
          </w:p>
        </w:tc>
        <w:tc>
          <w:tcPr>
            <w:tcW w:w="892" w:type="pct"/>
          </w:tcPr>
          <w:p w:rsidR="00DD0A18" w:rsidRPr="005149BA" w:rsidRDefault="00DD0A18" w:rsidP="00A740EA">
            <w:pPr>
              <w:rPr>
                <w:bCs/>
                <w:sz w:val="24"/>
                <w:szCs w:val="24"/>
                <w:lang w:val="vi-VN"/>
              </w:rPr>
            </w:pPr>
          </w:p>
        </w:tc>
        <w:tc>
          <w:tcPr>
            <w:tcW w:w="400" w:type="pct"/>
            <w:shd w:val="clear" w:color="auto" w:fill="auto"/>
          </w:tcPr>
          <w:p w:rsidR="00DD0A18" w:rsidRPr="005149BA" w:rsidRDefault="00DD0A18" w:rsidP="00A740EA">
            <w:pPr>
              <w:jc w:val="center"/>
              <w:rPr>
                <w:bCs/>
                <w:sz w:val="24"/>
                <w:szCs w:val="24"/>
              </w:rPr>
            </w:pPr>
            <w:r w:rsidRPr="005149BA">
              <w:rPr>
                <w:sz w:val="24"/>
                <w:szCs w:val="24"/>
              </w:rPr>
              <w:t>4</w:t>
            </w:r>
          </w:p>
        </w:tc>
      </w:tr>
    </w:tbl>
    <w:p w:rsidR="00DD0A18" w:rsidRPr="005149BA" w:rsidRDefault="00DD0A18" w:rsidP="00DD0A18">
      <w:pPr>
        <w:rPr>
          <w:b/>
        </w:rPr>
      </w:pPr>
      <w:r w:rsidRPr="005149BA">
        <w:rPr>
          <w:b/>
        </w:rPr>
        <w:t>13. Các hoạt động theo nhóm: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8262"/>
      </w:tblGrid>
      <w:tr w:rsidR="00DD0A18" w:rsidRPr="005149BA" w:rsidTr="00A740EA">
        <w:trPr>
          <w:jc w:val="center"/>
        </w:trPr>
        <w:tc>
          <w:tcPr>
            <w:tcW w:w="582" w:type="pct"/>
            <w:shd w:val="clear" w:color="auto" w:fill="FFFF99"/>
            <w:vAlign w:val="center"/>
          </w:tcPr>
          <w:p w:rsidR="00DD0A18" w:rsidRPr="005149BA" w:rsidRDefault="00DD0A18" w:rsidP="00A740EA">
            <w:pPr>
              <w:jc w:val="center"/>
              <w:rPr>
                <w:b/>
                <w:bCs/>
                <w:lang w:val="de-DE"/>
              </w:rPr>
            </w:pPr>
            <w:r w:rsidRPr="005149BA">
              <w:rPr>
                <w:b/>
                <w:lang w:val="de-DE"/>
              </w:rPr>
              <w:t>Tuần</w:t>
            </w:r>
          </w:p>
        </w:tc>
        <w:tc>
          <w:tcPr>
            <w:tcW w:w="4418" w:type="pct"/>
            <w:shd w:val="clear" w:color="auto" w:fill="FFFF99"/>
            <w:vAlign w:val="center"/>
          </w:tcPr>
          <w:p w:rsidR="00DD0A18" w:rsidRPr="005149BA" w:rsidRDefault="00DD0A18" w:rsidP="00A740EA">
            <w:pPr>
              <w:jc w:val="center"/>
              <w:rPr>
                <w:b/>
                <w:bCs/>
                <w:lang w:val="de-DE"/>
              </w:rPr>
            </w:pPr>
            <w:r w:rsidRPr="005149BA">
              <w:rPr>
                <w:b/>
                <w:lang w:val="de-DE"/>
              </w:rPr>
              <w:t>Nội dung hoạt động</w:t>
            </w:r>
          </w:p>
        </w:tc>
      </w:tr>
      <w:tr w:rsidR="00DD0A18" w:rsidRPr="005149BA" w:rsidTr="00A740EA">
        <w:trPr>
          <w:trHeight w:val="409"/>
          <w:jc w:val="center"/>
        </w:trPr>
        <w:tc>
          <w:tcPr>
            <w:tcW w:w="582" w:type="pct"/>
            <w:shd w:val="clear" w:color="auto" w:fill="auto"/>
            <w:vAlign w:val="center"/>
          </w:tcPr>
          <w:p w:rsidR="00DD0A18" w:rsidRPr="005149BA" w:rsidRDefault="00DD0A18" w:rsidP="00A740EA">
            <w:pPr>
              <w:jc w:val="center"/>
              <w:rPr>
                <w:lang w:val="de-DE"/>
              </w:rPr>
            </w:pPr>
            <w:r w:rsidRPr="005149BA">
              <w:rPr>
                <w:lang w:val="de-DE"/>
              </w:rPr>
              <w:t>1</w:t>
            </w:r>
          </w:p>
        </w:tc>
        <w:tc>
          <w:tcPr>
            <w:tcW w:w="4418" w:type="pct"/>
            <w:shd w:val="clear" w:color="auto" w:fill="auto"/>
          </w:tcPr>
          <w:p w:rsidR="00DD0A18" w:rsidRPr="005149BA" w:rsidRDefault="00DD0A18" w:rsidP="00A740EA">
            <w:pPr>
              <w:rPr>
                <w:lang w:val="de-DE"/>
              </w:rPr>
            </w:pPr>
            <w:r w:rsidRPr="005149BA">
              <w:rPr>
                <w:lang w:val="de-DE"/>
              </w:rPr>
              <w:t xml:space="preserve">Chia nhóm và phân công nhiệm vụ nghiên cứu, tìm hiểu, trình bày các nội dung kiến thức </w:t>
            </w:r>
          </w:p>
        </w:tc>
      </w:tr>
      <w:tr w:rsidR="00DD0A18" w:rsidRPr="005149BA" w:rsidTr="00A740EA">
        <w:trPr>
          <w:trHeight w:val="1340"/>
          <w:jc w:val="center"/>
        </w:trPr>
        <w:tc>
          <w:tcPr>
            <w:tcW w:w="582" w:type="pct"/>
            <w:shd w:val="clear" w:color="auto" w:fill="auto"/>
            <w:vAlign w:val="center"/>
          </w:tcPr>
          <w:p w:rsidR="00DD0A18" w:rsidRPr="005149BA" w:rsidRDefault="00DD0A18" w:rsidP="00A740EA">
            <w:pPr>
              <w:jc w:val="center"/>
              <w:rPr>
                <w:bCs/>
                <w:lang w:val="de-DE"/>
              </w:rPr>
            </w:pPr>
            <w:r w:rsidRPr="005149BA">
              <w:rPr>
                <w:lang w:val="de-DE"/>
              </w:rPr>
              <w:t>2-5</w:t>
            </w:r>
          </w:p>
        </w:tc>
        <w:tc>
          <w:tcPr>
            <w:tcW w:w="4418" w:type="pct"/>
            <w:shd w:val="clear" w:color="auto" w:fill="auto"/>
          </w:tcPr>
          <w:p w:rsidR="00DD0A18" w:rsidRPr="005149BA" w:rsidRDefault="00DD0A18" w:rsidP="00A740EA">
            <w:pPr>
              <w:rPr>
                <w:lang w:val="de-DE"/>
              </w:rPr>
            </w:pPr>
            <w:r w:rsidRPr="005149BA">
              <w:rPr>
                <w:lang w:val="de-DE"/>
              </w:rPr>
              <w:t>- Thực hiện các thao tác lắp đặt thiết bị</w:t>
            </w:r>
          </w:p>
          <w:p w:rsidR="00DD0A18" w:rsidRPr="005149BA" w:rsidRDefault="00DD0A18" w:rsidP="00A740EA">
            <w:pPr>
              <w:rPr>
                <w:lang w:val="de-DE"/>
              </w:rPr>
            </w:pPr>
            <w:r w:rsidRPr="005149BA">
              <w:rPr>
                <w:lang w:val="de-DE"/>
              </w:rPr>
              <w:t>- Sử dụng thước đo các kích thước cấu kiện.</w:t>
            </w:r>
          </w:p>
          <w:p w:rsidR="00DD0A18" w:rsidRPr="005149BA" w:rsidRDefault="00DD0A18" w:rsidP="00A740EA">
            <w:pPr>
              <w:rPr>
                <w:bCs/>
                <w:lang w:val="de-DE"/>
              </w:rPr>
            </w:pPr>
            <w:r w:rsidRPr="005149BA">
              <w:rPr>
                <w:lang w:val="de-DE"/>
              </w:rPr>
              <w:t>- Chất tải trọng, đọc các số liệu biến dạng trên thiết bị thí nghiệm</w:t>
            </w:r>
          </w:p>
          <w:p w:rsidR="00DD0A18" w:rsidRPr="005149BA" w:rsidRDefault="00DD0A18" w:rsidP="00A740EA">
            <w:pPr>
              <w:rPr>
                <w:lang w:val="de-DE"/>
              </w:rPr>
            </w:pPr>
            <w:r w:rsidRPr="005149BA">
              <w:rPr>
                <w:lang w:val="de-DE"/>
              </w:rPr>
              <w:t>- Thực hiện tính toán dựa trên số liệu thu thập được.</w:t>
            </w:r>
          </w:p>
          <w:p w:rsidR="00DD0A18" w:rsidRPr="005149BA" w:rsidRDefault="00DD0A18" w:rsidP="00A740EA">
            <w:pPr>
              <w:rPr>
                <w:lang w:val="de-DE"/>
              </w:rPr>
            </w:pPr>
            <w:r w:rsidRPr="005149BA">
              <w:rPr>
                <w:lang w:val="de-DE"/>
              </w:rPr>
              <w:t>- Nhận xét, đánh giá kết quả thí nghiệm.</w:t>
            </w:r>
          </w:p>
          <w:p w:rsidR="00DD0A18" w:rsidRPr="005149BA" w:rsidRDefault="00DD0A18" w:rsidP="00A740EA">
            <w:pPr>
              <w:rPr>
                <w:lang w:val="de-DE"/>
              </w:rPr>
            </w:pPr>
            <w:r w:rsidRPr="005149BA">
              <w:rPr>
                <w:lang w:val="de-DE"/>
              </w:rPr>
              <w:t>- Viết báo cáo hàng tuần.</w:t>
            </w:r>
          </w:p>
        </w:tc>
      </w:tr>
    </w:tbl>
    <w:p w:rsidR="00DD0A18" w:rsidRPr="005149BA" w:rsidRDefault="00DD0A18" w:rsidP="00DD0A18">
      <w:r w:rsidRPr="005149BA">
        <w:rPr>
          <w:b/>
          <w:lang w:val="de-DE"/>
        </w:rPr>
        <w:t>14. Kế hoạch đánh giá:</w:t>
      </w:r>
      <w:r w:rsidRPr="005149BA">
        <w:t xml:space="preserve"> </w:t>
      </w:r>
    </w:p>
    <w:tbl>
      <w:tblPr>
        <w:tblStyle w:val="TableGrid"/>
        <w:tblW w:w="5000" w:type="pct"/>
        <w:jc w:val="center"/>
        <w:tblLook w:val="04A0" w:firstRow="1" w:lastRow="0" w:firstColumn="1" w:lastColumn="0" w:noHBand="0" w:noVBand="1"/>
      </w:tblPr>
      <w:tblGrid>
        <w:gridCol w:w="1529"/>
        <w:gridCol w:w="1844"/>
        <w:gridCol w:w="855"/>
        <w:gridCol w:w="1373"/>
        <w:gridCol w:w="1378"/>
        <w:gridCol w:w="1378"/>
        <w:gridCol w:w="993"/>
      </w:tblGrid>
      <w:tr w:rsidR="00DD0A18" w:rsidRPr="005149BA" w:rsidTr="00A740EA">
        <w:trPr>
          <w:trHeight w:val="541"/>
          <w:jc w:val="center"/>
        </w:trPr>
        <w:tc>
          <w:tcPr>
            <w:tcW w:w="818" w:type="pct"/>
            <w:shd w:val="clear" w:color="auto" w:fill="FFFF99"/>
            <w:vAlign w:val="center"/>
          </w:tcPr>
          <w:p w:rsidR="00DD0A18" w:rsidRPr="005149BA" w:rsidRDefault="00DD0A18" w:rsidP="00A740EA">
            <w:pPr>
              <w:jc w:val="center"/>
              <w:rPr>
                <w:b/>
                <w:bCs/>
              </w:rPr>
            </w:pPr>
            <w:r w:rsidRPr="005149BA">
              <w:rPr>
                <w:b/>
                <w:lang w:val="vi-VN"/>
              </w:rPr>
              <w:t>Th</w:t>
            </w:r>
            <w:r w:rsidRPr="005149BA">
              <w:rPr>
                <w:b/>
              </w:rPr>
              <w:t xml:space="preserve">ành </w:t>
            </w:r>
            <w:r w:rsidRPr="005149BA">
              <w:rPr>
                <w:b/>
                <w:lang w:val="vi-VN"/>
              </w:rPr>
              <w:t>phần</w:t>
            </w:r>
          </w:p>
          <w:p w:rsidR="00DD0A18" w:rsidRPr="005149BA" w:rsidRDefault="00DD0A18" w:rsidP="00A740EA">
            <w:pPr>
              <w:jc w:val="center"/>
              <w:rPr>
                <w:b/>
                <w:bCs/>
                <w:lang w:val="vi-VN"/>
              </w:rPr>
            </w:pPr>
            <w:r w:rsidRPr="005149BA">
              <w:rPr>
                <w:b/>
                <w:lang w:val="vi-VN"/>
              </w:rPr>
              <w:t>đ</w:t>
            </w:r>
            <w:r w:rsidRPr="005149BA">
              <w:rPr>
                <w:b/>
              </w:rPr>
              <w:t>ánh</w:t>
            </w:r>
            <w:r w:rsidRPr="005149BA">
              <w:rPr>
                <w:b/>
                <w:lang w:val="vi-VN"/>
              </w:rPr>
              <w:t xml:space="preserve"> giá</w:t>
            </w:r>
          </w:p>
        </w:tc>
        <w:tc>
          <w:tcPr>
            <w:tcW w:w="986" w:type="pct"/>
            <w:shd w:val="clear" w:color="auto" w:fill="FFFF99"/>
            <w:vAlign w:val="center"/>
          </w:tcPr>
          <w:p w:rsidR="00DD0A18" w:rsidRPr="005149BA" w:rsidRDefault="00DD0A18" w:rsidP="00A740EA">
            <w:pPr>
              <w:jc w:val="center"/>
              <w:rPr>
                <w:b/>
                <w:bCs/>
                <w:lang w:val="vi-VN"/>
              </w:rPr>
            </w:pPr>
            <w:r w:rsidRPr="005149BA">
              <w:rPr>
                <w:b/>
                <w:lang w:val="vi-VN"/>
              </w:rPr>
              <w:t>Bài đánh giá</w:t>
            </w:r>
          </w:p>
        </w:tc>
        <w:tc>
          <w:tcPr>
            <w:tcW w:w="457" w:type="pct"/>
            <w:shd w:val="clear" w:color="auto" w:fill="FFFF99"/>
            <w:vAlign w:val="center"/>
          </w:tcPr>
          <w:p w:rsidR="00DD0A18" w:rsidRPr="005149BA" w:rsidRDefault="00DD0A18" w:rsidP="00A740EA">
            <w:pPr>
              <w:jc w:val="center"/>
              <w:rPr>
                <w:b/>
                <w:lang w:val="de-DE"/>
              </w:rPr>
            </w:pPr>
            <w:r w:rsidRPr="005149BA">
              <w:rPr>
                <w:b/>
                <w:lang w:val="de-DE"/>
              </w:rPr>
              <w:t>CLO</w:t>
            </w:r>
          </w:p>
        </w:tc>
        <w:tc>
          <w:tcPr>
            <w:tcW w:w="734" w:type="pct"/>
            <w:shd w:val="clear" w:color="auto" w:fill="FFFF99"/>
            <w:vAlign w:val="center"/>
          </w:tcPr>
          <w:p w:rsidR="00DD0A18" w:rsidRPr="005149BA" w:rsidRDefault="00DD0A18" w:rsidP="00A740EA">
            <w:pPr>
              <w:jc w:val="center"/>
              <w:rPr>
                <w:b/>
                <w:lang w:val="de-DE"/>
              </w:rPr>
            </w:pPr>
            <w:r w:rsidRPr="005149BA">
              <w:rPr>
                <w:b/>
                <w:lang w:val="de-DE"/>
              </w:rPr>
              <w:t>Thời điểm</w:t>
            </w:r>
          </w:p>
          <w:p w:rsidR="00DD0A18" w:rsidRPr="005149BA" w:rsidRDefault="00DD0A18" w:rsidP="00A740EA">
            <w:pPr>
              <w:jc w:val="center"/>
              <w:rPr>
                <w:b/>
                <w:bCs/>
              </w:rPr>
            </w:pPr>
            <w:r w:rsidRPr="005149BA">
              <w:rPr>
                <w:b/>
                <w:lang w:val="de-DE"/>
              </w:rPr>
              <w:t>đánh giá</w:t>
            </w:r>
          </w:p>
        </w:tc>
        <w:tc>
          <w:tcPr>
            <w:tcW w:w="737" w:type="pct"/>
            <w:shd w:val="clear" w:color="auto" w:fill="FFFF99"/>
            <w:vAlign w:val="center"/>
          </w:tcPr>
          <w:p w:rsidR="00DD0A18" w:rsidRPr="005149BA" w:rsidRDefault="00DD0A18" w:rsidP="00A740EA">
            <w:pPr>
              <w:jc w:val="center"/>
              <w:rPr>
                <w:b/>
                <w:lang w:val="de-DE"/>
              </w:rPr>
            </w:pPr>
            <w:r w:rsidRPr="005149BA">
              <w:rPr>
                <w:b/>
                <w:lang w:val="de-DE"/>
              </w:rPr>
              <w:t>Phương pháp đánh giá</w:t>
            </w:r>
          </w:p>
        </w:tc>
        <w:tc>
          <w:tcPr>
            <w:tcW w:w="737" w:type="pct"/>
            <w:shd w:val="clear" w:color="auto" w:fill="FFFF99"/>
            <w:vAlign w:val="center"/>
          </w:tcPr>
          <w:p w:rsidR="00DD0A18" w:rsidRPr="005149BA" w:rsidRDefault="00DD0A18" w:rsidP="00A740EA">
            <w:pPr>
              <w:jc w:val="center"/>
              <w:rPr>
                <w:b/>
                <w:bCs/>
              </w:rPr>
            </w:pPr>
            <w:r w:rsidRPr="005149BA">
              <w:rPr>
                <w:b/>
              </w:rPr>
              <w:t>Tiêu chí đánh giá</w:t>
            </w:r>
          </w:p>
        </w:tc>
        <w:tc>
          <w:tcPr>
            <w:tcW w:w="531" w:type="pct"/>
            <w:shd w:val="clear" w:color="auto" w:fill="FFFF99"/>
            <w:vAlign w:val="center"/>
          </w:tcPr>
          <w:p w:rsidR="00DD0A18" w:rsidRPr="005149BA" w:rsidRDefault="00DD0A18" w:rsidP="00A740EA">
            <w:pPr>
              <w:jc w:val="center"/>
              <w:rPr>
                <w:b/>
                <w:bCs/>
              </w:rPr>
            </w:pPr>
            <w:r w:rsidRPr="005149BA">
              <w:rPr>
                <w:b/>
              </w:rPr>
              <w:t>Trọng số</w:t>
            </w:r>
          </w:p>
        </w:tc>
      </w:tr>
      <w:tr w:rsidR="00DD0A18" w:rsidRPr="005149BA" w:rsidTr="00A740EA">
        <w:trPr>
          <w:trHeight w:val="918"/>
          <w:jc w:val="center"/>
        </w:trPr>
        <w:tc>
          <w:tcPr>
            <w:tcW w:w="818" w:type="pct"/>
            <w:vAlign w:val="center"/>
          </w:tcPr>
          <w:p w:rsidR="00DD0A18" w:rsidRPr="005149BA" w:rsidRDefault="00DD0A18" w:rsidP="00A740EA">
            <w:pPr>
              <w:jc w:val="center"/>
              <w:rPr>
                <w:bCs/>
              </w:rPr>
            </w:pPr>
            <w:r w:rsidRPr="005149BA">
              <w:t>Đánh giá thường xuyên</w:t>
            </w:r>
          </w:p>
        </w:tc>
        <w:tc>
          <w:tcPr>
            <w:tcW w:w="986" w:type="pct"/>
            <w:vAlign w:val="center"/>
          </w:tcPr>
          <w:p w:rsidR="00DD0A18" w:rsidRPr="005149BA" w:rsidRDefault="00DD0A18" w:rsidP="00A740EA">
            <w:r w:rsidRPr="005149BA">
              <w:t>Chương 1,2,3,4,5</w:t>
            </w:r>
          </w:p>
        </w:tc>
        <w:tc>
          <w:tcPr>
            <w:tcW w:w="457" w:type="pct"/>
            <w:vAlign w:val="center"/>
          </w:tcPr>
          <w:p w:rsidR="00DD0A18" w:rsidRPr="005149BA" w:rsidRDefault="00DD0A18" w:rsidP="00A740EA">
            <w:pPr>
              <w:jc w:val="center"/>
              <w:rPr>
                <w:bCs/>
              </w:rPr>
            </w:pPr>
            <w:r w:rsidRPr="005149BA">
              <w:t>2,3</w:t>
            </w:r>
          </w:p>
        </w:tc>
        <w:tc>
          <w:tcPr>
            <w:tcW w:w="734" w:type="pct"/>
            <w:vAlign w:val="center"/>
          </w:tcPr>
          <w:p w:rsidR="00DD0A18" w:rsidRPr="005149BA" w:rsidRDefault="00DD0A18" w:rsidP="00A740EA">
            <w:pPr>
              <w:jc w:val="center"/>
              <w:rPr>
                <w:bCs/>
              </w:rPr>
            </w:pPr>
            <w:r w:rsidRPr="005149BA">
              <w:t>Hàng tuần</w:t>
            </w:r>
          </w:p>
        </w:tc>
        <w:tc>
          <w:tcPr>
            <w:tcW w:w="737" w:type="pct"/>
            <w:vAlign w:val="center"/>
          </w:tcPr>
          <w:p w:rsidR="00DD0A18" w:rsidRPr="005149BA" w:rsidRDefault="00DD0A18" w:rsidP="00A740EA">
            <w:pPr>
              <w:rPr>
                <w:bCs/>
              </w:rPr>
            </w:pPr>
            <w:r w:rsidRPr="005149BA">
              <w:t>Báo cáo hàng tuần</w:t>
            </w:r>
          </w:p>
        </w:tc>
        <w:tc>
          <w:tcPr>
            <w:tcW w:w="737" w:type="pct"/>
            <w:vAlign w:val="center"/>
          </w:tcPr>
          <w:p w:rsidR="00DD0A18" w:rsidRPr="005149BA" w:rsidRDefault="00DD0A18" w:rsidP="00A740EA">
            <w:r w:rsidRPr="005149BA">
              <w:t>Tiêu chí 1</w:t>
            </w:r>
          </w:p>
        </w:tc>
        <w:tc>
          <w:tcPr>
            <w:tcW w:w="531" w:type="pct"/>
            <w:vAlign w:val="center"/>
          </w:tcPr>
          <w:p w:rsidR="00DD0A18" w:rsidRPr="005149BA" w:rsidRDefault="00DD0A18" w:rsidP="00A740EA">
            <w:pPr>
              <w:jc w:val="center"/>
              <w:rPr>
                <w:bCs/>
              </w:rPr>
            </w:pPr>
            <w:r w:rsidRPr="005149BA">
              <w:t>80%</w:t>
            </w:r>
          </w:p>
        </w:tc>
      </w:tr>
      <w:tr w:rsidR="00DD0A18" w:rsidRPr="005149BA" w:rsidTr="00A740EA">
        <w:trPr>
          <w:trHeight w:val="918"/>
          <w:jc w:val="center"/>
        </w:trPr>
        <w:tc>
          <w:tcPr>
            <w:tcW w:w="818" w:type="pct"/>
            <w:vAlign w:val="center"/>
          </w:tcPr>
          <w:p w:rsidR="00DD0A18" w:rsidRPr="005149BA" w:rsidRDefault="00DD0A18" w:rsidP="00A740EA">
            <w:pPr>
              <w:jc w:val="center"/>
              <w:rPr>
                <w:bCs/>
              </w:rPr>
            </w:pPr>
            <w:r w:rsidRPr="005149BA">
              <w:t>Báo cáo nhóm</w:t>
            </w:r>
          </w:p>
        </w:tc>
        <w:tc>
          <w:tcPr>
            <w:tcW w:w="986" w:type="pct"/>
            <w:vAlign w:val="center"/>
          </w:tcPr>
          <w:p w:rsidR="00DD0A18" w:rsidRPr="005149BA" w:rsidRDefault="00DD0A18" w:rsidP="00A740EA">
            <w:r w:rsidRPr="005149BA">
              <w:t>Báo cáo/Vấn đáp</w:t>
            </w:r>
          </w:p>
        </w:tc>
        <w:tc>
          <w:tcPr>
            <w:tcW w:w="457" w:type="pct"/>
            <w:vAlign w:val="center"/>
          </w:tcPr>
          <w:p w:rsidR="00DD0A18" w:rsidRPr="005149BA" w:rsidRDefault="00DD0A18" w:rsidP="00A740EA">
            <w:pPr>
              <w:jc w:val="center"/>
              <w:rPr>
                <w:bCs/>
              </w:rPr>
            </w:pPr>
            <w:r w:rsidRPr="005149BA">
              <w:t>1,4</w:t>
            </w:r>
          </w:p>
        </w:tc>
        <w:tc>
          <w:tcPr>
            <w:tcW w:w="734" w:type="pct"/>
            <w:vAlign w:val="center"/>
          </w:tcPr>
          <w:p w:rsidR="00DD0A18" w:rsidRPr="005149BA" w:rsidRDefault="00DD0A18" w:rsidP="00A740EA">
            <w:pPr>
              <w:jc w:val="center"/>
              <w:rPr>
                <w:bCs/>
              </w:rPr>
            </w:pPr>
            <w:r w:rsidRPr="005149BA">
              <w:t>Cuối kỳ</w:t>
            </w:r>
          </w:p>
        </w:tc>
        <w:tc>
          <w:tcPr>
            <w:tcW w:w="737" w:type="pct"/>
            <w:vAlign w:val="center"/>
          </w:tcPr>
          <w:p w:rsidR="00DD0A18" w:rsidRPr="005149BA" w:rsidRDefault="00DD0A18" w:rsidP="00A740EA">
            <w:pPr>
              <w:rPr>
                <w:bCs/>
              </w:rPr>
            </w:pPr>
            <w:r w:rsidRPr="005149BA">
              <w:t>Báo cáo / Thuyết trình</w:t>
            </w:r>
          </w:p>
        </w:tc>
        <w:tc>
          <w:tcPr>
            <w:tcW w:w="737" w:type="pct"/>
            <w:vAlign w:val="center"/>
          </w:tcPr>
          <w:p w:rsidR="00DD0A18" w:rsidRPr="005149BA" w:rsidRDefault="00DD0A18" w:rsidP="00A740EA">
            <w:r w:rsidRPr="005149BA">
              <w:t>Tiêu chí 2</w:t>
            </w:r>
          </w:p>
        </w:tc>
        <w:tc>
          <w:tcPr>
            <w:tcW w:w="531" w:type="pct"/>
            <w:vAlign w:val="center"/>
          </w:tcPr>
          <w:p w:rsidR="00DD0A18" w:rsidRPr="005149BA" w:rsidRDefault="00DD0A18" w:rsidP="00A740EA">
            <w:pPr>
              <w:jc w:val="center"/>
              <w:rPr>
                <w:bCs/>
              </w:rPr>
            </w:pPr>
            <w:r w:rsidRPr="005149BA">
              <w:t>20%</w:t>
            </w:r>
          </w:p>
        </w:tc>
      </w:tr>
    </w:tbl>
    <w:p w:rsidR="00DD0A18" w:rsidRPr="005149BA" w:rsidRDefault="00DD0A18" w:rsidP="00DD0A18">
      <w:pPr>
        <w:rPr>
          <w:b/>
          <w:color w:val="FF0000"/>
        </w:rPr>
      </w:pPr>
    </w:p>
    <w:p w:rsidR="00DD0A18" w:rsidRPr="005149BA" w:rsidRDefault="00DD0A18" w:rsidP="00DD0A18">
      <w:pPr>
        <w:rPr>
          <w:b/>
        </w:rPr>
      </w:pPr>
      <w:r w:rsidRPr="005149BA">
        <w:rPr>
          <w:b/>
        </w:rPr>
        <w:t>Tiêu chí 1 – Đánh giá buổi thực hành cá nhân tại phòng thí nghiệm</w:t>
      </w:r>
    </w:p>
    <w:p w:rsidR="00DD0A18" w:rsidRPr="005149BA" w:rsidRDefault="00DD0A18" w:rsidP="00DD0A18">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965"/>
        <w:gridCol w:w="1118"/>
        <w:gridCol w:w="1072"/>
        <w:gridCol w:w="1186"/>
        <w:gridCol w:w="1186"/>
        <w:gridCol w:w="1683"/>
        <w:gridCol w:w="1010"/>
      </w:tblGrid>
      <w:tr w:rsidR="00DD0A18" w:rsidRPr="005149BA" w:rsidTr="00A740EA">
        <w:trPr>
          <w:trHeight w:val="300"/>
        </w:trPr>
        <w:tc>
          <w:tcPr>
            <w:tcW w:w="605" w:type="pct"/>
            <w:vMerge w:val="restart"/>
            <w:shd w:val="clear" w:color="auto" w:fill="auto"/>
            <w:vAlign w:val="center"/>
            <w:hideMark/>
          </w:tcPr>
          <w:p w:rsidR="00DD0A18" w:rsidRPr="005149BA" w:rsidRDefault="00DD0A18" w:rsidP="00A740EA">
            <w:pPr>
              <w:jc w:val="center"/>
              <w:rPr>
                <w:b/>
                <w:sz w:val="20"/>
                <w:szCs w:val="20"/>
              </w:rPr>
            </w:pPr>
            <w:r w:rsidRPr="005149BA">
              <w:rPr>
                <w:b/>
                <w:sz w:val="20"/>
                <w:szCs w:val="20"/>
              </w:rPr>
              <w:t>Tiêu chí đánh giá</w:t>
            </w:r>
          </w:p>
        </w:tc>
        <w:tc>
          <w:tcPr>
            <w:tcW w:w="516" w:type="pct"/>
            <w:vMerge w:val="restart"/>
            <w:vAlign w:val="center"/>
          </w:tcPr>
          <w:p w:rsidR="00DD0A18" w:rsidRPr="005149BA" w:rsidRDefault="00DD0A18" w:rsidP="00A740EA">
            <w:pPr>
              <w:jc w:val="center"/>
              <w:rPr>
                <w:b/>
                <w:sz w:val="20"/>
                <w:szCs w:val="20"/>
              </w:rPr>
            </w:pPr>
            <w:r w:rsidRPr="005149BA">
              <w:rPr>
                <w:b/>
                <w:sz w:val="20"/>
                <w:szCs w:val="20"/>
              </w:rPr>
              <w:t>CLO</w:t>
            </w:r>
          </w:p>
        </w:tc>
        <w:tc>
          <w:tcPr>
            <w:tcW w:w="3339" w:type="pct"/>
            <w:gridSpan w:val="5"/>
            <w:shd w:val="clear" w:color="auto" w:fill="auto"/>
            <w:vAlign w:val="center"/>
            <w:hideMark/>
          </w:tcPr>
          <w:p w:rsidR="00DD0A18" w:rsidRPr="005149BA" w:rsidRDefault="00DD0A18" w:rsidP="00A740EA">
            <w:pPr>
              <w:jc w:val="center"/>
              <w:rPr>
                <w:b/>
                <w:sz w:val="20"/>
                <w:szCs w:val="20"/>
              </w:rPr>
            </w:pPr>
            <w:r w:rsidRPr="005149BA">
              <w:rPr>
                <w:b/>
                <w:sz w:val="20"/>
                <w:szCs w:val="20"/>
              </w:rPr>
              <w:t>Mức độ đạt chuẩn quy định</w:t>
            </w:r>
          </w:p>
        </w:tc>
        <w:tc>
          <w:tcPr>
            <w:tcW w:w="540" w:type="pct"/>
            <w:vMerge w:val="restart"/>
            <w:shd w:val="clear" w:color="auto" w:fill="auto"/>
            <w:vAlign w:val="center"/>
            <w:hideMark/>
          </w:tcPr>
          <w:p w:rsidR="00DD0A18" w:rsidRPr="005149BA" w:rsidRDefault="00DD0A18" w:rsidP="00A740EA">
            <w:pPr>
              <w:jc w:val="center"/>
              <w:rPr>
                <w:b/>
                <w:sz w:val="20"/>
                <w:szCs w:val="20"/>
              </w:rPr>
            </w:pPr>
            <w:r w:rsidRPr="005149BA">
              <w:rPr>
                <w:b/>
                <w:sz w:val="20"/>
                <w:szCs w:val="20"/>
              </w:rPr>
              <w:t>Trọng số</w:t>
            </w:r>
          </w:p>
          <w:p w:rsidR="00DD0A18" w:rsidRPr="005149BA" w:rsidRDefault="00DD0A18" w:rsidP="00A740EA">
            <w:pPr>
              <w:rPr>
                <w:b/>
                <w:sz w:val="20"/>
                <w:szCs w:val="20"/>
              </w:rPr>
            </w:pPr>
            <w:r w:rsidRPr="005149BA">
              <w:rPr>
                <w:rFonts w:ascii="Calibri" w:hAnsi="Calibri" w:cs="Calibri"/>
                <w:sz w:val="20"/>
                <w:szCs w:val="20"/>
              </w:rPr>
              <w:t> </w:t>
            </w:r>
          </w:p>
        </w:tc>
      </w:tr>
      <w:tr w:rsidR="00DD0A18" w:rsidRPr="005149BA" w:rsidTr="00A740EA">
        <w:trPr>
          <w:trHeight w:val="648"/>
        </w:trPr>
        <w:tc>
          <w:tcPr>
            <w:tcW w:w="605" w:type="pct"/>
            <w:vMerge/>
            <w:shd w:val="clear" w:color="auto" w:fill="auto"/>
            <w:vAlign w:val="center"/>
            <w:hideMark/>
          </w:tcPr>
          <w:p w:rsidR="00DD0A18" w:rsidRPr="005149BA" w:rsidRDefault="00DD0A18" w:rsidP="00A740EA">
            <w:pPr>
              <w:rPr>
                <w:rFonts w:ascii="Calibri" w:hAnsi="Calibri" w:cs="Calibri"/>
                <w:bCs/>
                <w:sz w:val="20"/>
                <w:szCs w:val="20"/>
              </w:rPr>
            </w:pPr>
          </w:p>
        </w:tc>
        <w:tc>
          <w:tcPr>
            <w:tcW w:w="516" w:type="pct"/>
            <w:vMerge/>
            <w:vAlign w:val="center"/>
          </w:tcPr>
          <w:p w:rsidR="00DD0A18" w:rsidRPr="005149BA" w:rsidRDefault="00DD0A18" w:rsidP="00A740EA">
            <w:pPr>
              <w:jc w:val="center"/>
              <w:rPr>
                <w:b/>
                <w:sz w:val="20"/>
                <w:szCs w:val="20"/>
              </w:rPr>
            </w:pPr>
          </w:p>
        </w:tc>
        <w:tc>
          <w:tcPr>
            <w:tcW w:w="598" w:type="pct"/>
            <w:shd w:val="clear" w:color="auto" w:fill="auto"/>
            <w:vAlign w:val="center"/>
            <w:hideMark/>
          </w:tcPr>
          <w:p w:rsidR="00DD0A18" w:rsidRPr="005149BA" w:rsidRDefault="00DD0A18" w:rsidP="00A740EA">
            <w:pPr>
              <w:jc w:val="center"/>
              <w:rPr>
                <w:b/>
                <w:sz w:val="20"/>
                <w:szCs w:val="20"/>
              </w:rPr>
            </w:pPr>
            <w:r w:rsidRPr="005149BA">
              <w:rPr>
                <w:b/>
                <w:sz w:val="20"/>
                <w:szCs w:val="20"/>
              </w:rPr>
              <w:t>MỨC F (0-3.9)</w:t>
            </w:r>
          </w:p>
        </w:tc>
        <w:tc>
          <w:tcPr>
            <w:tcW w:w="573" w:type="pct"/>
            <w:shd w:val="clear" w:color="auto" w:fill="auto"/>
            <w:vAlign w:val="center"/>
            <w:hideMark/>
          </w:tcPr>
          <w:p w:rsidR="00DD0A18" w:rsidRPr="005149BA" w:rsidRDefault="00DD0A18" w:rsidP="00A740EA">
            <w:pPr>
              <w:jc w:val="center"/>
              <w:rPr>
                <w:b/>
                <w:sz w:val="20"/>
                <w:szCs w:val="20"/>
              </w:rPr>
            </w:pPr>
            <w:r w:rsidRPr="005149BA">
              <w:rPr>
                <w:b/>
                <w:sz w:val="20"/>
                <w:szCs w:val="20"/>
              </w:rPr>
              <w:t>MỨC D</w:t>
            </w:r>
          </w:p>
          <w:p w:rsidR="00DD0A18" w:rsidRPr="005149BA" w:rsidRDefault="00DD0A18" w:rsidP="00A740EA">
            <w:pPr>
              <w:jc w:val="center"/>
              <w:rPr>
                <w:b/>
                <w:sz w:val="20"/>
                <w:szCs w:val="20"/>
              </w:rPr>
            </w:pPr>
            <w:r w:rsidRPr="005149BA">
              <w:rPr>
                <w:b/>
                <w:sz w:val="20"/>
                <w:szCs w:val="20"/>
              </w:rPr>
              <w:t>(4.0-5.4)</w:t>
            </w:r>
          </w:p>
        </w:tc>
        <w:tc>
          <w:tcPr>
            <w:tcW w:w="634" w:type="pct"/>
            <w:shd w:val="clear" w:color="auto" w:fill="auto"/>
            <w:vAlign w:val="center"/>
            <w:hideMark/>
          </w:tcPr>
          <w:p w:rsidR="00DD0A18" w:rsidRPr="005149BA" w:rsidRDefault="00DD0A18" w:rsidP="00A740EA">
            <w:pPr>
              <w:jc w:val="center"/>
              <w:rPr>
                <w:b/>
                <w:sz w:val="20"/>
                <w:szCs w:val="20"/>
              </w:rPr>
            </w:pPr>
            <w:r w:rsidRPr="005149BA">
              <w:rPr>
                <w:b/>
                <w:sz w:val="20"/>
                <w:szCs w:val="20"/>
              </w:rPr>
              <w:t>MỨC C</w:t>
            </w:r>
          </w:p>
          <w:p w:rsidR="00DD0A18" w:rsidRPr="005149BA" w:rsidRDefault="00DD0A18" w:rsidP="00A740EA">
            <w:pPr>
              <w:jc w:val="center"/>
              <w:rPr>
                <w:b/>
                <w:sz w:val="20"/>
                <w:szCs w:val="20"/>
              </w:rPr>
            </w:pPr>
            <w:r w:rsidRPr="005149BA">
              <w:rPr>
                <w:b/>
                <w:sz w:val="20"/>
                <w:szCs w:val="20"/>
              </w:rPr>
              <w:t>(5.5-6.9)</w:t>
            </w:r>
          </w:p>
        </w:tc>
        <w:tc>
          <w:tcPr>
            <w:tcW w:w="634" w:type="pct"/>
            <w:shd w:val="clear" w:color="auto" w:fill="auto"/>
            <w:vAlign w:val="center"/>
            <w:hideMark/>
          </w:tcPr>
          <w:p w:rsidR="00DD0A18" w:rsidRPr="005149BA" w:rsidRDefault="00DD0A18" w:rsidP="00A740EA">
            <w:pPr>
              <w:jc w:val="center"/>
              <w:rPr>
                <w:b/>
                <w:sz w:val="20"/>
                <w:szCs w:val="20"/>
              </w:rPr>
            </w:pPr>
            <w:r w:rsidRPr="005149BA">
              <w:rPr>
                <w:b/>
                <w:sz w:val="20"/>
                <w:szCs w:val="20"/>
              </w:rPr>
              <w:t>MỨC B</w:t>
            </w:r>
          </w:p>
          <w:p w:rsidR="00DD0A18" w:rsidRPr="005149BA" w:rsidRDefault="00DD0A18" w:rsidP="00A740EA">
            <w:pPr>
              <w:jc w:val="center"/>
              <w:rPr>
                <w:b/>
                <w:sz w:val="20"/>
                <w:szCs w:val="20"/>
              </w:rPr>
            </w:pPr>
            <w:r w:rsidRPr="005149BA">
              <w:rPr>
                <w:b/>
                <w:sz w:val="20"/>
                <w:szCs w:val="20"/>
              </w:rPr>
              <w:t>(7.0-8.4)</w:t>
            </w:r>
          </w:p>
        </w:tc>
        <w:tc>
          <w:tcPr>
            <w:tcW w:w="899" w:type="pct"/>
            <w:shd w:val="clear" w:color="auto" w:fill="auto"/>
            <w:vAlign w:val="center"/>
            <w:hideMark/>
          </w:tcPr>
          <w:p w:rsidR="00DD0A18" w:rsidRPr="005149BA" w:rsidRDefault="00DD0A18" w:rsidP="00A740EA">
            <w:pPr>
              <w:jc w:val="center"/>
              <w:rPr>
                <w:b/>
                <w:sz w:val="20"/>
                <w:szCs w:val="20"/>
              </w:rPr>
            </w:pPr>
            <w:r w:rsidRPr="005149BA">
              <w:rPr>
                <w:b/>
                <w:sz w:val="20"/>
                <w:szCs w:val="20"/>
              </w:rPr>
              <w:t>MỨC A</w:t>
            </w:r>
          </w:p>
          <w:p w:rsidR="00DD0A18" w:rsidRPr="005149BA" w:rsidRDefault="00DD0A18" w:rsidP="00A740EA">
            <w:pPr>
              <w:jc w:val="center"/>
              <w:rPr>
                <w:b/>
                <w:sz w:val="20"/>
                <w:szCs w:val="20"/>
              </w:rPr>
            </w:pPr>
            <w:r w:rsidRPr="005149BA">
              <w:rPr>
                <w:b/>
                <w:sz w:val="20"/>
                <w:szCs w:val="20"/>
              </w:rPr>
              <w:t>(8.5-10)</w:t>
            </w:r>
          </w:p>
        </w:tc>
        <w:tc>
          <w:tcPr>
            <w:tcW w:w="540" w:type="pct"/>
            <w:vMerge/>
            <w:shd w:val="clear" w:color="auto" w:fill="auto"/>
            <w:vAlign w:val="center"/>
            <w:hideMark/>
          </w:tcPr>
          <w:p w:rsidR="00DD0A18" w:rsidRPr="005149BA" w:rsidRDefault="00DD0A18" w:rsidP="00A740EA">
            <w:pPr>
              <w:rPr>
                <w:rFonts w:ascii="Calibri" w:hAnsi="Calibri" w:cs="Calibri"/>
                <w:bCs/>
                <w:sz w:val="20"/>
                <w:szCs w:val="20"/>
              </w:rPr>
            </w:pPr>
          </w:p>
        </w:tc>
      </w:tr>
      <w:tr w:rsidR="00DD0A18" w:rsidRPr="005149BA" w:rsidTr="00A740EA">
        <w:trPr>
          <w:trHeight w:val="510"/>
        </w:trPr>
        <w:tc>
          <w:tcPr>
            <w:tcW w:w="605" w:type="pct"/>
            <w:shd w:val="clear" w:color="auto" w:fill="auto"/>
            <w:vAlign w:val="center"/>
            <w:hideMark/>
          </w:tcPr>
          <w:p w:rsidR="00DD0A18" w:rsidRPr="005149BA" w:rsidRDefault="00DD0A18" w:rsidP="00A740EA">
            <w:pPr>
              <w:jc w:val="center"/>
              <w:rPr>
                <w:bCs/>
                <w:sz w:val="20"/>
                <w:szCs w:val="20"/>
              </w:rPr>
            </w:pPr>
            <w:r w:rsidRPr="005149BA">
              <w:rPr>
                <w:sz w:val="20"/>
                <w:szCs w:val="20"/>
              </w:rPr>
              <w:t>Chuyên cần</w:t>
            </w:r>
          </w:p>
        </w:tc>
        <w:tc>
          <w:tcPr>
            <w:tcW w:w="516" w:type="pct"/>
            <w:vAlign w:val="center"/>
          </w:tcPr>
          <w:p w:rsidR="00DD0A18" w:rsidRPr="005149BA" w:rsidRDefault="00DD0A18" w:rsidP="00A740EA">
            <w:pPr>
              <w:jc w:val="center"/>
              <w:rPr>
                <w:bCs/>
                <w:sz w:val="20"/>
                <w:szCs w:val="20"/>
              </w:rPr>
            </w:pPr>
            <w:r w:rsidRPr="005149BA">
              <w:rPr>
                <w:sz w:val="20"/>
                <w:szCs w:val="20"/>
              </w:rPr>
              <w:t>CLO5</w:t>
            </w:r>
          </w:p>
        </w:tc>
        <w:tc>
          <w:tcPr>
            <w:tcW w:w="598" w:type="pct"/>
            <w:shd w:val="clear" w:color="auto" w:fill="auto"/>
            <w:vAlign w:val="center"/>
            <w:hideMark/>
          </w:tcPr>
          <w:p w:rsidR="00DD0A18" w:rsidRPr="005149BA" w:rsidRDefault="00DD0A18" w:rsidP="00A740EA">
            <w:pPr>
              <w:jc w:val="center"/>
              <w:rPr>
                <w:bCs/>
                <w:sz w:val="20"/>
                <w:szCs w:val="20"/>
              </w:rPr>
            </w:pPr>
            <w:r w:rsidRPr="005149BA">
              <w:rPr>
                <w:sz w:val="20"/>
                <w:szCs w:val="20"/>
              </w:rPr>
              <w:t>Không  đi  học</w:t>
            </w:r>
          </w:p>
        </w:tc>
        <w:tc>
          <w:tcPr>
            <w:tcW w:w="573" w:type="pct"/>
            <w:shd w:val="clear" w:color="auto" w:fill="auto"/>
            <w:vAlign w:val="center"/>
            <w:hideMark/>
          </w:tcPr>
          <w:p w:rsidR="00DD0A18" w:rsidRPr="005149BA" w:rsidRDefault="00DD0A18" w:rsidP="00A740EA">
            <w:pPr>
              <w:jc w:val="center"/>
              <w:rPr>
                <w:bCs/>
                <w:sz w:val="20"/>
                <w:szCs w:val="20"/>
              </w:rPr>
            </w:pPr>
            <w:r w:rsidRPr="005149BA">
              <w:rPr>
                <w:sz w:val="20"/>
                <w:szCs w:val="20"/>
              </w:rPr>
              <w:t>Đến muộn 10 – 15 phút</w:t>
            </w:r>
          </w:p>
        </w:tc>
        <w:tc>
          <w:tcPr>
            <w:tcW w:w="1268" w:type="pct"/>
            <w:gridSpan w:val="2"/>
            <w:shd w:val="clear" w:color="auto" w:fill="auto"/>
            <w:vAlign w:val="center"/>
          </w:tcPr>
          <w:p w:rsidR="00DD0A18" w:rsidRPr="005149BA" w:rsidRDefault="00DD0A18" w:rsidP="00A740EA">
            <w:pPr>
              <w:jc w:val="center"/>
              <w:rPr>
                <w:bCs/>
                <w:sz w:val="20"/>
                <w:szCs w:val="20"/>
              </w:rPr>
            </w:pPr>
            <w:r w:rsidRPr="005149BA">
              <w:rPr>
                <w:sz w:val="20"/>
                <w:szCs w:val="20"/>
              </w:rPr>
              <w:t>Đến muộn 5 – 10 phút</w:t>
            </w:r>
          </w:p>
        </w:tc>
        <w:tc>
          <w:tcPr>
            <w:tcW w:w="899" w:type="pct"/>
            <w:shd w:val="clear" w:color="auto" w:fill="auto"/>
            <w:vAlign w:val="center"/>
            <w:hideMark/>
          </w:tcPr>
          <w:p w:rsidR="00DD0A18" w:rsidRPr="005149BA" w:rsidRDefault="00DD0A18" w:rsidP="00A740EA">
            <w:pPr>
              <w:jc w:val="center"/>
              <w:rPr>
                <w:bCs/>
                <w:sz w:val="20"/>
                <w:szCs w:val="20"/>
              </w:rPr>
            </w:pPr>
            <w:r w:rsidRPr="005149BA">
              <w:rPr>
                <w:sz w:val="20"/>
                <w:szCs w:val="20"/>
              </w:rPr>
              <w:t>Đến đúng giờ quy định</w:t>
            </w:r>
          </w:p>
        </w:tc>
        <w:tc>
          <w:tcPr>
            <w:tcW w:w="540" w:type="pct"/>
            <w:shd w:val="clear" w:color="auto" w:fill="auto"/>
            <w:vAlign w:val="center"/>
            <w:hideMark/>
          </w:tcPr>
          <w:p w:rsidR="00DD0A18" w:rsidRPr="005149BA" w:rsidRDefault="00DD0A18" w:rsidP="00A740EA">
            <w:pPr>
              <w:jc w:val="center"/>
              <w:rPr>
                <w:b/>
                <w:sz w:val="20"/>
                <w:szCs w:val="20"/>
              </w:rPr>
            </w:pPr>
            <w:r w:rsidRPr="005149BA">
              <w:rPr>
                <w:b/>
                <w:sz w:val="20"/>
                <w:szCs w:val="20"/>
              </w:rPr>
              <w:t>10%</w:t>
            </w:r>
          </w:p>
        </w:tc>
      </w:tr>
      <w:tr w:rsidR="00DD0A18" w:rsidRPr="005149BA" w:rsidTr="00A740EA">
        <w:trPr>
          <w:trHeight w:val="1046"/>
        </w:trPr>
        <w:tc>
          <w:tcPr>
            <w:tcW w:w="605" w:type="pct"/>
            <w:shd w:val="clear" w:color="auto" w:fill="auto"/>
            <w:vAlign w:val="center"/>
          </w:tcPr>
          <w:p w:rsidR="00DD0A18" w:rsidRPr="005149BA" w:rsidRDefault="00DD0A18" w:rsidP="00A740EA">
            <w:pPr>
              <w:jc w:val="center"/>
              <w:rPr>
                <w:bCs/>
                <w:sz w:val="20"/>
                <w:szCs w:val="20"/>
              </w:rPr>
            </w:pPr>
            <w:r w:rsidRPr="005149BA">
              <w:rPr>
                <w:sz w:val="20"/>
                <w:szCs w:val="20"/>
              </w:rPr>
              <w:t>Lý thuyết</w:t>
            </w:r>
          </w:p>
        </w:tc>
        <w:tc>
          <w:tcPr>
            <w:tcW w:w="516" w:type="pct"/>
            <w:vAlign w:val="center"/>
          </w:tcPr>
          <w:p w:rsidR="00DD0A18" w:rsidRPr="005149BA" w:rsidRDefault="00DD0A18" w:rsidP="00A740EA">
            <w:pPr>
              <w:jc w:val="center"/>
              <w:rPr>
                <w:bCs/>
                <w:sz w:val="20"/>
                <w:szCs w:val="20"/>
              </w:rPr>
            </w:pPr>
            <w:r w:rsidRPr="005149BA">
              <w:rPr>
                <w:sz w:val="20"/>
                <w:szCs w:val="20"/>
              </w:rPr>
              <w:t>CLO1</w:t>
            </w:r>
          </w:p>
        </w:tc>
        <w:tc>
          <w:tcPr>
            <w:tcW w:w="598" w:type="pct"/>
            <w:shd w:val="clear" w:color="auto" w:fill="auto"/>
            <w:vAlign w:val="center"/>
          </w:tcPr>
          <w:p w:rsidR="00DD0A18" w:rsidRPr="005149BA" w:rsidRDefault="00DD0A18" w:rsidP="00A740EA">
            <w:pPr>
              <w:rPr>
                <w:bCs/>
                <w:sz w:val="20"/>
                <w:szCs w:val="20"/>
              </w:rPr>
            </w:pPr>
            <w:r w:rsidRPr="005149BA">
              <w:rPr>
                <w:sz w:val="20"/>
                <w:szCs w:val="20"/>
              </w:rPr>
              <w:t>Không trả lời được các câu hỏi</w:t>
            </w:r>
          </w:p>
        </w:tc>
        <w:tc>
          <w:tcPr>
            <w:tcW w:w="573" w:type="pct"/>
            <w:shd w:val="clear" w:color="auto" w:fill="auto"/>
            <w:vAlign w:val="center"/>
          </w:tcPr>
          <w:p w:rsidR="00DD0A18" w:rsidRPr="005149BA" w:rsidRDefault="00DD0A18" w:rsidP="00A740EA">
            <w:pPr>
              <w:rPr>
                <w:bCs/>
                <w:sz w:val="20"/>
                <w:szCs w:val="20"/>
              </w:rPr>
            </w:pPr>
            <w:r w:rsidRPr="005149BA">
              <w:rPr>
                <w:sz w:val="20"/>
                <w:szCs w:val="20"/>
              </w:rPr>
              <w:t xml:space="preserve">Trả lời không đầy đủ hoặc </w:t>
            </w:r>
          </w:p>
          <w:p w:rsidR="00DD0A18" w:rsidRPr="005149BA" w:rsidRDefault="00DD0A18" w:rsidP="00A740EA">
            <w:pPr>
              <w:rPr>
                <w:bCs/>
                <w:sz w:val="20"/>
                <w:szCs w:val="20"/>
              </w:rPr>
            </w:pPr>
            <w:r w:rsidRPr="005149BA">
              <w:rPr>
                <w:sz w:val="20"/>
                <w:szCs w:val="20"/>
              </w:rPr>
              <w:t>đúng dưới 50% số câu hỏi</w:t>
            </w:r>
          </w:p>
        </w:tc>
        <w:tc>
          <w:tcPr>
            <w:tcW w:w="634" w:type="pct"/>
            <w:shd w:val="clear" w:color="auto" w:fill="auto"/>
            <w:vAlign w:val="center"/>
          </w:tcPr>
          <w:p w:rsidR="00DD0A18" w:rsidRPr="005149BA" w:rsidRDefault="00DD0A18" w:rsidP="00A740EA">
            <w:pPr>
              <w:rPr>
                <w:bCs/>
                <w:sz w:val="20"/>
                <w:szCs w:val="20"/>
              </w:rPr>
            </w:pPr>
            <w:r w:rsidRPr="005149BA">
              <w:rPr>
                <w:sz w:val="20"/>
                <w:szCs w:val="20"/>
              </w:rPr>
              <w:t>Trả lời đầy đủ, đúng trên 50% số câu hỏi</w:t>
            </w:r>
          </w:p>
        </w:tc>
        <w:tc>
          <w:tcPr>
            <w:tcW w:w="634" w:type="pct"/>
            <w:shd w:val="clear" w:color="auto" w:fill="auto"/>
            <w:vAlign w:val="center"/>
          </w:tcPr>
          <w:p w:rsidR="00DD0A18" w:rsidRPr="005149BA" w:rsidRDefault="00DD0A18" w:rsidP="00A740EA">
            <w:pPr>
              <w:rPr>
                <w:bCs/>
                <w:sz w:val="20"/>
                <w:szCs w:val="20"/>
              </w:rPr>
            </w:pPr>
            <w:r w:rsidRPr="005149BA">
              <w:rPr>
                <w:sz w:val="20"/>
                <w:szCs w:val="20"/>
              </w:rPr>
              <w:t>Trả lời đầy đủ, đúng trên 70% số câu hỏi</w:t>
            </w:r>
          </w:p>
        </w:tc>
        <w:tc>
          <w:tcPr>
            <w:tcW w:w="899" w:type="pct"/>
            <w:shd w:val="clear" w:color="auto" w:fill="auto"/>
            <w:vAlign w:val="center"/>
          </w:tcPr>
          <w:p w:rsidR="00DD0A18" w:rsidRPr="005149BA" w:rsidRDefault="00DD0A18" w:rsidP="00A740EA">
            <w:pPr>
              <w:rPr>
                <w:bCs/>
                <w:sz w:val="20"/>
                <w:szCs w:val="20"/>
              </w:rPr>
            </w:pPr>
            <w:r w:rsidRPr="005149BA">
              <w:rPr>
                <w:sz w:val="20"/>
                <w:szCs w:val="20"/>
              </w:rPr>
              <w:t xml:space="preserve">Trả lời đầy </w:t>
            </w:r>
          </w:p>
          <w:p w:rsidR="00DD0A18" w:rsidRPr="005149BA" w:rsidRDefault="00DD0A18" w:rsidP="00A740EA">
            <w:pPr>
              <w:rPr>
                <w:bCs/>
                <w:sz w:val="20"/>
                <w:szCs w:val="20"/>
              </w:rPr>
            </w:pPr>
            <w:r w:rsidRPr="005149BA">
              <w:rPr>
                <w:sz w:val="20"/>
                <w:szCs w:val="20"/>
              </w:rPr>
              <w:t>đủ, đúng các câu hỏi</w:t>
            </w:r>
          </w:p>
        </w:tc>
        <w:tc>
          <w:tcPr>
            <w:tcW w:w="540" w:type="pct"/>
            <w:shd w:val="clear" w:color="auto" w:fill="auto"/>
            <w:vAlign w:val="center"/>
          </w:tcPr>
          <w:p w:rsidR="00DD0A18" w:rsidRPr="005149BA" w:rsidRDefault="00DD0A18" w:rsidP="00A740EA">
            <w:pPr>
              <w:jc w:val="center"/>
              <w:rPr>
                <w:b/>
                <w:sz w:val="20"/>
                <w:szCs w:val="20"/>
              </w:rPr>
            </w:pPr>
            <w:r w:rsidRPr="005149BA">
              <w:rPr>
                <w:b/>
                <w:sz w:val="20"/>
                <w:szCs w:val="20"/>
              </w:rPr>
              <w:t>20%</w:t>
            </w:r>
          </w:p>
        </w:tc>
      </w:tr>
      <w:tr w:rsidR="00DD0A18" w:rsidRPr="005149BA" w:rsidTr="00A740EA">
        <w:trPr>
          <w:trHeight w:val="1046"/>
        </w:trPr>
        <w:tc>
          <w:tcPr>
            <w:tcW w:w="605" w:type="pct"/>
            <w:shd w:val="clear" w:color="auto" w:fill="auto"/>
            <w:vAlign w:val="center"/>
          </w:tcPr>
          <w:p w:rsidR="00DD0A18" w:rsidRPr="005149BA" w:rsidRDefault="00DD0A18" w:rsidP="00A740EA">
            <w:pPr>
              <w:jc w:val="center"/>
              <w:rPr>
                <w:bCs/>
                <w:sz w:val="20"/>
                <w:szCs w:val="20"/>
              </w:rPr>
            </w:pPr>
            <w:r w:rsidRPr="005149BA">
              <w:rPr>
                <w:sz w:val="20"/>
                <w:szCs w:val="20"/>
              </w:rPr>
              <w:t>Sử dụng thiết bị, dụng cụ đo, thao tác thí nghiệm.</w:t>
            </w:r>
          </w:p>
        </w:tc>
        <w:tc>
          <w:tcPr>
            <w:tcW w:w="516" w:type="pct"/>
            <w:vAlign w:val="center"/>
          </w:tcPr>
          <w:p w:rsidR="00DD0A18" w:rsidRPr="005149BA" w:rsidRDefault="00DD0A18" w:rsidP="00A740EA">
            <w:pPr>
              <w:jc w:val="center"/>
              <w:rPr>
                <w:bCs/>
                <w:sz w:val="20"/>
                <w:szCs w:val="20"/>
              </w:rPr>
            </w:pPr>
            <w:r w:rsidRPr="005149BA">
              <w:rPr>
                <w:sz w:val="20"/>
                <w:szCs w:val="20"/>
              </w:rPr>
              <w:t>CLO2</w:t>
            </w:r>
          </w:p>
          <w:p w:rsidR="00DD0A18" w:rsidRPr="005149BA" w:rsidRDefault="00DD0A18" w:rsidP="00A740EA">
            <w:pPr>
              <w:jc w:val="center"/>
              <w:rPr>
                <w:bCs/>
                <w:sz w:val="20"/>
                <w:szCs w:val="20"/>
              </w:rPr>
            </w:pPr>
            <w:r w:rsidRPr="005149BA">
              <w:rPr>
                <w:sz w:val="20"/>
                <w:szCs w:val="20"/>
              </w:rPr>
              <w:t>CLO3</w:t>
            </w:r>
          </w:p>
        </w:tc>
        <w:tc>
          <w:tcPr>
            <w:tcW w:w="598" w:type="pct"/>
            <w:shd w:val="clear" w:color="auto" w:fill="auto"/>
            <w:vAlign w:val="center"/>
          </w:tcPr>
          <w:p w:rsidR="00DD0A18" w:rsidRPr="005149BA" w:rsidRDefault="00DD0A18" w:rsidP="00A740EA">
            <w:pPr>
              <w:rPr>
                <w:bCs/>
                <w:sz w:val="20"/>
                <w:szCs w:val="20"/>
              </w:rPr>
            </w:pPr>
            <w:r w:rsidRPr="005149BA">
              <w:rPr>
                <w:sz w:val="20"/>
                <w:szCs w:val="20"/>
              </w:rPr>
              <w:t>Không biết sử dụng thiết bị, dụng cụ, không biết quy trình thí nghiệm, không biết đọc số liệu</w:t>
            </w:r>
          </w:p>
        </w:tc>
        <w:tc>
          <w:tcPr>
            <w:tcW w:w="573" w:type="pct"/>
            <w:shd w:val="clear" w:color="auto" w:fill="auto"/>
            <w:vAlign w:val="center"/>
          </w:tcPr>
          <w:p w:rsidR="00DD0A18" w:rsidRPr="005149BA" w:rsidRDefault="00DD0A18" w:rsidP="00A740EA">
            <w:pPr>
              <w:rPr>
                <w:bCs/>
                <w:sz w:val="20"/>
                <w:szCs w:val="20"/>
              </w:rPr>
            </w:pPr>
            <w:r w:rsidRPr="005149BA">
              <w:rPr>
                <w:sz w:val="20"/>
                <w:szCs w:val="20"/>
              </w:rPr>
              <w:t xml:space="preserve">Thực hiện </w:t>
            </w:r>
          </w:p>
          <w:p w:rsidR="00DD0A18" w:rsidRPr="005149BA" w:rsidRDefault="00DD0A18" w:rsidP="00A740EA">
            <w:pPr>
              <w:rPr>
                <w:bCs/>
                <w:sz w:val="20"/>
                <w:szCs w:val="20"/>
              </w:rPr>
            </w:pPr>
            <w:r w:rsidRPr="005149BA">
              <w:rPr>
                <w:sz w:val="20"/>
                <w:szCs w:val="20"/>
              </w:rPr>
              <w:t xml:space="preserve">không đúng quy </w:t>
            </w:r>
          </w:p>
          <w:p w:rsidR="00DD0A18" w:rsidRPr="005149BA" w:rsidRDefault="00DD0A18" w:rsidP="00A740EA">
            <w:pPr>
              <w:rPr>
                <w:bCs/>
                <w:sz w:val="20"/>
                <w:szCs w:val="20"/>
              </w:rPr>
            </w:pPr>
            <w:r w:rsidRPr="005149BA">
              <w:rPr>
                <w:sz w:val="20"/>
                <w:szCs w:val="20"/>
              </w:rPr>
              <w:t xml:space="preserve">trình thí nghiệm, </w:t>
            </w:r>
          </w:p>
          <w:p w:rsidR="00DD0A18" w:rsidRPr="005149BA" w:rsidRDefault="00DD0A18" w:rsidP="00A740EA">
            <w:pPr>
              <w:rPr>
                <w:bCs/>
                <w:sz w:val="20"/>
                <w:szCs w:val="20"/>
              </w:rPr>
            </w:pPr>
            <w:r w:rsidRPr="005149BA">
              <w:rPr>
                <w:sz w:val="20"/>
                <w:szCs w:val="20"/>
              </w:rPr>
              <w:t>đọc số liệu độ chính xác rất thấp</w:t>
            </w:r>
          </w:p>
        </w:tc>
        <w:tc>
          <w:tcPr>
            <w:tcW w:w="634" w:type="pct"/>
            <w:shd w:val="clear" w:color="auto" w:fill="auto"/>
            <w:vAlign w:val="center"/>
          </w:tcPr>
          <w:p w:rsidR="00DD0A18" w:rsidRPr="005149BA" w:rsidRDefault="00DD0A18" w:rsidP="00A740EA">
            <w:pPr>
              <w:rPr>
                <w:bCs/>
                <w:sz w:val="20"/>
                <w:szCs w:val="20"/>
              </w:rPr>
            </w:pPr>
            <w:r w:rsidRPr="005149BA">
              <w:rPr>
                <w:sz w:val="20"/>
                <w:szCs w:val="20"/>
              </w:rPr>
              <w:t>Thực hiện  đúng quy trình  thí nghiệm, đọc số liệu độ chính xác thấp</w:t>
            </w:r>
          </w:p>
        </w:tc>
        <w:tc>
          <w:tcPr>
            <w:tcW w:w="634" w:type="pct"/>
            <w:shd w:val="clear" w:color="auto" w:fill="auto"/>
            <w:vAlign w:val="center"/>
          </w:tcPr>
          <w:p w:rsidR="00DD0A18" w:rsidRPr="005149BA" w:rsidRDefault="00DD0A18" w:rsidP="00A740EA">
            <w:pPr>
              <w:rPr>
                <w:bCs/>
                <w:sz w:val="20"/>
                <w:szCs w:val="20"/>
              </w:rPr>
            </w:pPr>
            <w:r w:rsidRPr="005149BA">
              <w:rPr>
                <w:sz w:val="20"/>
                <w:szCs w:val="20"/>
              </w:rPr>
              <w:t>Thực hiện đúng quy trình thí nghiệm và đọc số liệu độ chính xác tương đối cao</w:t>
            </w:r>
          </w:p>
        </w:tc>
        <w:tc>
          <w:tcPr>
            <w:tcW w:w="899" w:type="pct"/>
            <w:shd w:val="clear" w:color="auto" w:fill="auto"/>
            <w:vAlign w:val="center"/>
          </w:tcPr>
          <w:p w:rsidR="00DD0A18" w:rsidRPr="005149BA" w:rsidRDefault="00DD0A18" w:rsidP="00A740EA">
            <w:pPr>
              <w:rPr>
                <w:bCs/>
                <w:sz w:val="20"/>
                <w:szCs w:val="20"/>
              </w:rPr>
            </w:pPr>
            <w:r w:rsidRPr="005149BA">
              <w:rPr>
                <w:sz w:val="20"/>
                <w:szCs w:val="20"/>
              </w:rPr>
              <w:t>Thực hiện đúng quy trình thí  nghiệm và đọc số liệu độ chính xác cao</w:t>
            </w:r>
          </w:p>
        </w:tc>
        <w:tc>
          <w:tcPr>
            <w:tcW w:w="540" w:type="pct"/>
            <w:shd w:val="clear" w:color="auto" w:fill="auto"/>
            <w:vAlign w:val="center"/>
          </w:tcPr>
          <w:p w:rsidR="00DD0A18" w:rsidRPr="005149BA" w:rsidRDefault="00DD0A18" w:rsidP="00A740EA">
            <w:pPr>
              <w:jc w:val="center"/>
              <w:rPr>
                <w:b/>
                <w:sz w:val="20"/>
                <w:szCs w:val="20"/>
              </w:rPr>
            </w:pPr>
            <w:r w:rsidRPr="005149BA">
              <w:rPr>
                <w:b/>
                <w:sz w:val="20"/>
                <w:szCs w:val="20"/>
              </w:rPr>
              <w:t>50%</w:t>
            </w:r>
          </w:p>
        </w:tc>
      </w:tr>
      <w:tr w:rsidR="00DD0A18" w:rsidRPr="005149BA" w:rsidTr="00A740EA">
        <w:trPr>
          <w:trHeight w:val="1046"/>
        </w:trPr>
        <w:tc>
          <w:tcPr>
            <w:tcW w:w="605" w:type="pct"/>
            <w:shd w:val="clear" w:color="auto" w:fill="auto"/>
            <w:vAlign w:val="center"/>
          </w:tcPr>
          <w:p w:rsidR="00DD0A18" w:rsidRPr="005149BA" w:rsidRDefault="00DD0A18" w:rsidP="00A740EA">
            <w:pPr>
              <w:jc w:val="center"/>
              <w:rPr>
                <w:bCs/>
                <w:sz w:val="20"/>
                <w:szCs w:val="20"/>
              </w:rPr>
            </w:pPr>
            <w:r w:rsidRPr="005149BA">
              <w:rPr>
                <w:sz w:val="20"/>
                <w:szCs w:val="20"/>
              </w:rPr>
              <w:t>Báo cáo xử lý số liệu</w:t>
            </w:r>
          </w:p>
        </w:tc>
        <w:tc>
          <w:tcPr>
            <w:tcW w:w="516" w:type="pct"/>
            <w:vAlign w:val="center"/>
          </w:tcPr>
          <w:p w:rsidR="00DD0A18" w:rsidRPr="005149BA" w:rsidRDefault="00DD0A18" w:rsidP="00A740EA">
            <w:pPr>
              <w:jc w:val="center"/>
              <w:rPr>
                <w:bCs/>
                <w:sz w:val="20"/>
                <w:szCs w:val="20"/>
              </w:rPr>
            </w:pPr>
            <w:r w:rsidRPr="005149BA">
              <w:rPr>
                <w:sz w:val="20"/>
                <w:szCs w:val="20"/>
              </w:rPr>
              <w:t>CLO4</w:t>
            </w:r>
          </w:p>
        </w:tc>
        <w:tc>
          <w:tcPr>
            <w:tcW w:w="598" w:type="pct"/>
            <w:shd w:val="clear" w:color="auto" w:fill="auto"/>
            <w:vAlign w:val="center"/>
          </w:tcPr>
          <w:p w:rsidR="00DD0A18" w:rsidRPr="005149BA" w:rsidRDefault="00DD0A18" w:rsidP="00A740EA">
            <w:pPr>
              <w:rPr>
                <w:bCs/>
                <w:sz w:val="20"/>
                <w:szCs w:val="20"/>
              </w:rPr>
            </w:pPr>
            <w:r w:rsidRPr="005149BA">
              <w:rPr>
                <w:sz w:val="20"/>
                <w:szCs w:val="20"/>
              </w:rPr>
              <w:t>Không tính toán được kết quả thí nghiệm. không trả lời được các câu hỏi</w:t>
            </w:r>
          </w:p>
        </w:tc>
        <w:tc>
          <w:tcPr>
            <w:tcW w:w="573" w:type="pct"/>
            <w:shd w:val="clear" w:color="auto" w:fill="auto"/>
            <w:vAlign w:val="center"/>
          </w:tcPr>
          <w:p w:rsidR="00DD0A18" w:rsidRPr="005149BA" w:rsidRDefault="00DD0A18" w:rsidP="00A740EA">
            <w:pPr>
              <w:rPr>
                <w:bCs/>
                <w:sz w:val="20"/>
                <w:szCs w:val="20"/>
              </w:rPr>
            </w:pPr>
            <w:r w:rsidRPr="005149BA">
              <w:rPr>
                <w:sz w:val="20"/>
                <w:szCs w:val="20"/>
              </w:rPr>
              <w:t>Kết quả TN sai hoặc trả lời  đúng dưới 50%  số câu hỏi</w:t>
            </w:r>
          </w:p>
        </w:tc>
        <w:tc>
          <w:tcPr>
            <w:tcW w:w="634" w:type="pct"/>
            <w:shd w:val="clear" w:color="auto" w:fill="auto"/>
            <w:vAlign w:val="center"/>
          </w:tcPr>
          <w:p w:rsidR="00DD0A18" w:rsidRPr="005149BA" w:rsidRDefault="00DD0A18" w:rsidP="00A740EA">
            <w:pPr>
              <w:rPr>
                <w:bCs/>
                <w:sz w:val="20"/>
                <w:szCs w:val="20"/>
              </w:rPr>
            </w:pPr>
            <w:r w:rsidRPr="005149BA">
              <w:rPr>
                <w:sz w:val="20"/>
                <w:szCs w:val="20"/>
              </w:rPr>
              <w:t>Kết quả TN đúng và trả lời  đúng trên 50%  số câu hỏi</w:t>
            </w:r>
          </w:p>
        </w:tc>
        <w:tc>
          <w:tcPr>
            <w:tcW w:w="634" w:type="pct"/>
            <w:shd w:val="clear" w:color="auto" w:fill="auto"/>
            <w:vAlign w:val="center"/>
          </w:tcPr>
          <w:p w:rsidR="00DD0A18" w:rsidRPr="005149BA" w:rsidRDefault="00DD0A18" w:rsidP="00A740EA">
            <w:pPr>
              <w:rPr>
                <w:bCs/>
                <w:sz w:val="20"/>
                <w:szCs w:val="20"/>
              </w:rPr>
            </w:pPr>
            <w:r w:rsidRPr="005149BA">
              <w:rPr>
                <w:sz w:val="20"/>
                <w:szCs w:val="20"/>
              </w:rPr>
              <w:t>Kết quả TN đúng và trả lời  đúng trên 70%  số câu hỏi</w:t>
            </w:r>
          </w:p>
        </w:tc>
        <w:tc>
          <w:tcPr>
            <w:tcW w:w="899" w:type="pct"/>
            <w:shd w:val="clear" w:color="auto" w:fill="auto"/>
            <w:vAlign w:val="center"/>
          </w:tcPr>
          <w:p w:rsidR="00DD0A18" w:rsidRPr="005149BA" w:rsidRDefault="00DD0A18" w:rsidP="00A740EA">
            <w:pPr>
              <w:rPr>
                <w:bCs/>
                <w:sz w:val="20"/>
                <w:szCs w:val="20"/>
              </w:rPr>
            </w:pPr>
            <w:r w:rsidRPr="005149BA">
              <w:rPr>
                <w:sz w:val="20"/>
                <w:szCs w:val="20"/>
              </w:rPr>
              <w:t>Kết quả TN đúng và trả lời đúng các  câu hỏi</w:t>
            </w:r>
          </w:p>
        </w:tc>
        <w:tc>
          <w:tcPr>
            <w:tcW w:w="540" w:type="pct"/>
            <w:shd w:val="clear" w:color="auto" w:fill="auto"/>
            <w:vAlign w:val="center"/>
          </w:tcPr>
          <w:p w:rsidR="00DD0A18" w:rsidRPr="005149BA" w:rsidRDefault="00DD0A18" w:rsidP="00A740EA">
            <w:pPr>
              <w:jc w:val="center"/>
              <w:rPr>
                <w:b/>
                <w:sz w:val="20"/>
                <w:szCs w:val="20"/>
              </w:rPr>
            </w:pPr>
            <w:r w:rsidRPr="005149BA">
              <w:rPr>
                <w:b/>
                <w:sz w:val="20"/>
                <w:szCs w:val="20"/>
              </w:rPr>
              <w:t>20%</w:t>
            </w:r>
          </w:p>
        </w:tc>
      </w:tr>
    </w:tbl>
    <w:p w:rsidR="00DD0A18" w:rsidRPr="005149BA" w:rsidRDefault="00DD0A18" w:rsidP="00DD0A18">
      <w:pPr>
        <w:rPr>
          <w:b/>
          <w:color w:val="FF0000"/>
          <w:lang w:val="vi-VN"/>
        </w:rPr>
      </w:pPr>
    </w:p>
    <w:p w:rsidR="00DD0A18" w:rsidRPr="005149BA" w:rsidRDefault="00DD0A18" w:rsidP="00DD0A18">
      <w:pPr>
        <w:rPr>
          <w:b/>
          <w:sz w:val="20"/>
          <w:szCs w:val="20"/>
          <w:lang w:val="vi-VN"/>
        </w:rPr>
      </w:pPr>
      <w:r w:rsidRPr="005149BA">
        <w:rPr>
          <w:b/>
          <w:sz w:val="20"/>
          <w:szCs w:val="20"/>
          <w:lang w:val="vi-VN"/>
        </w:rPr>
        <w:t>Tiêu chí 2 – Đánh giá báo cáo nhóm</w:t>
      </w:r>
    </w:p>
    <w:tbl>
      <w:tblPr>
        <w:tblW w:w="5000" w:type="pct"/>
        <w:tblLook w:val="04A0" w:firstRow="1" w:lastRow="0" w:firstColumn="1" w:lastColumn="0" w:noHBand="0" w:noVBand="1"/>
      </w:tblPr>
      <w:tblGrid>
        <w:gridCol w:w="1701"/>
        <w:gridCol w:w="1060"/>
        <w:gridCol w:w="1158"/>
        <w:gridCol w:w="1298"/>
        <w:gridCol w:w="1298"/>
        <w:gridCol w:w="1857"/>
        <w:gridCol w:w="978"/>
      </w:tblGrid>
      <w:tr w:rsidR="00DD0A18" w:rsidRPr="005149BA" w:rsidTr="00A740EA">
        <w:trPr>
          <w:trHeight w:val="56"/>
        </w:trPr>
        <w:tc>
          <w:tcPr>
            <w:tcW w:w="910" w:type="pct"/>
            <w:vMerge w:val="restart"/>
            <w:tcBorders>
              <w:top w:val="single" w:sz="4" w:space="0" w:color="auto"/>
              <w:left w:val="single" w:sz="4" w:space="0" w:color="auto"/>
              <w:bottom w:val="single" w:sz="4" w:space="0" w:color="auto"/>
              <w:right w:val="single" w:sz="4" w:space="0" w:color="auto"/>
            </w:tcBorders>
            <w:noWrap/>
            <w:vAlign w:val="center"/>
          </w:tcPr>
          <w:p w:rsidR="00DD0A18" w:rsidRPr="005149BA" w:rsidRDefault="00DD0A18" w:rsidP="00A740EA">
            <w:pPr>
              <w:jc w:val="center"/>
              <w:rPr>
                <w:b/>
                <w:bCs/>
                <w:sz w:val="20"/>
                <w:szCs w:val="20"/>
              </w:rPr>
            </w:pPr>
            <w:r w:rsidRPr="005149BA">
              <w:rPr>
                <w:b/>
                <w:sz w:val="20"/>
                <w:szCs w:val="20"/>
              </w:rPr>
              <w:t>Tiêu chí đánh giá</w:t>
            </w:r>
          </w:p>
        </w:tc>
        <w:tc>
          <w:tcPr>
            <w:tcW w:w="3567" w:type="pct"/>
            <w:gridSpan w:val="5"/>
            <w:tcBorders>
              <w:top w:val="single" w:sz="4" w:space="0" w:color="auto"/>
              <w:left w:val="nil"/>
              <w:bottom w:val="single" w:sz="4" w:space="0" w:color="auto"/>
              <w:right w:val="single" w:sz="4" w:space="0" w:color="auto"/>
            </w:tcBorders>
            <w:noWrap/>
            <w:vAlign w:val="center"/>
          </w:tcPr>
          <w:p w:rsidR="00DD0A18" w:rsidRPr="005149BA" w:rsidRDefault="00DD0A18" w:rsidP="00A740EA">
            <w:pPr>
              <w:jc w:val="center"/>
              <w:rPr>
                <w:b/>
                <w:bCs/>
                <w:sz w:val="20"/>
                <w:szCs w:val="20"/>
              </w:rPr>
            </w:pPr>
            <w:r w:rsidRPr="005149BA">
              <w:rPr>
                <w:b/>
                <w:sz w:val="20"/>
                <w:szCs w:val="20"/>
              </w:rPr>
              <w:t>Mức độ đạt chuẩn quy định</w:t>
            </w:r>
          </w:p>
        </w:tc>
        <w:tc>
          <w:tcPr>
            <w:tcW w:w="523" w:type="pct"/>
            <w:vMerge w:val="restart"/>
            <w:tcBorders>
              <w:top w:val="single" w:sz="4" w:space="0" w:color="auto"/>
              <w:left w:val="single" w:sz="4" w:space="0" w:color="auto"/>
              <w:bottom w:val="single" w:sz="4" w:space="0" w:color="auto"/>
              <w:right w:val="single" w:sz="4" w:space="0" w:color="auto"/>
            </w:tcBorders>
            <w:noWrap/>
            <w:vAlign w:val="center"/>
          </w:tcPr>
          <w:p w:rsidR="00DD0A18" w:rsidRPr="005149BA" w:rsidRDefault="00DD0A18" w:rsidP="00A740EA">
            <w:pPr>
              <w:jc w:val="center"/>
              <w:rPr>
                <w:b/>
                <w:bCs/>
                <w:sz w:val="20"/>
                <w:szCs w:val="20"/>
              </w:rPr>
            </w:pPr>
            <w:r w:rsidRPr="005149BA">
              <w:rPr>
                <w:b/>
                <w:sz w:val="20"/>
                <w:szCs w:val="20"/>
              </w:rPr>
              <w:t xml:space="preserve">Trọng số </w:t>
            </w:r>
          </w:p>
        </w:tc>
      </w:tr>
      <w:tr w:rsidR="00DD0A18" w:rsidRPr="005149BA" w:rsidTr="00A740EA">
        <w:trPr>
          <w:trHeight w:val="246"/>
        </w:trPr>
        <w:tc>
          <w:tcPr>
            <w:tcW w:w="910" w:type="pct"/>
            <w:vMerge/>
            <w:tcBorders>
              <w:top w:val="single" w:sz="4" w:space="0" w:color="auto"/>
              <w:left w:val="single" w:sz="4" w:space="0" w:color="auto"/>
              <w:bottom w:val="single" w:sz="4" w:space="0" w:color="auto"/>
              <w:right w:val="single" w:sz="4" w:space="0" w:color="auto"/>
            </w:tcBorders>
            <w:vAlign w:val="center"/>
          </w:tcPr>
          <w:p w:rsidR="00DD0A18" w:rsidRPr="005149BA" w:rsidRDefault="00DD0A18" w:rsidP="00A740EA">
            <w:pPr>
              <w:jc w:val="center"/>
              <w:rPr>
                <w:b/>
                <w:bCs/>
                <w:sz w:val="20"/>
                <w:szCs w:val="20"/>
              </w:rPr>
            </w:pPr>
          </w:p>
        </w:tc>
        <w:tc>
          <w:tcPr>
            <w:tcW w:w="567" w:type="pct"/>
            <w:tcBorders>
              <w:top w:val="nil"/>
              <w:left w:val="nil"/>
              <w:bottom w:val="single" w:sz="4" w:space="0" w:color="auto"/>
              <w:right w:val="single" w:sz="4" w:space="0" w:color="auto"/>
            </w:tcBorders>
            <w:noWrap/>
            <w:vAlign w:val="center"/>
          </w:tcPr>
          <w:p w:rsidR="00DD0A18" w:rsidRPr="005149BA" w:rsidRDefault="00DD0A18" w:rsidP="00A740EA">
            <w:pPr>
              <w:jc w:val="center"/>
              <w:rPr>
                <w:b/>
                <w:sz w:val="20"/>
                <w:szCs w:val="20"/>
              </w:rPr>
            </w:pPr>
            <w:r w:rsidRPr="005149BA">
              <w:rPr>
                <w:b/>
                <w:sz w:val="20"/>
                <w:szCs w:val="20"/>
              </w:rPr>
              <w:t>MỨC F</w:t>
            </w:r>
          </w:p>
          <w:p w:rsidR="00DD0A18" w:rsidRPr="005149BA" w:rsidRDefault="00DD0A18" w:rsidP="00A740EA">
            <w:pPr>
              <w:jc w:val="center"/>
              <w:rPr>
                <w:b/>
                <w:sz w:val="20"/>
                <w:szCs w:val="20"/>
              </w:rPr>
            </w:pPr>
            <w:r w:rsidRPr="005149BA">
              <w:rPr>
                <w:b/>
                <w:sz w:val="20"/>
                <w:szCs w:val="20"/>
              </w:rPr>
              <w:t>(0-3.9)</w:t>
            </w:r>
          </w:p>
        </w:tc>
        <w:tc>
          <w:tcPr>
            <w:tcW w:w="619" w:type="pct"/>
            <w:tcBorders>
              <w:top w:val="nil"/>
              <w:left w:val="nil"/>
              <w:bottom w:val="single" w:sz="4" w:space="0" w:color="auto"/>
              <w:right w:val="single" w:sz="4" w:space="0" w:color="auto"/>
            </w:tcBorders>
            <w:noWrap/>
            <w:vAlign w:val="center"/>
          </w:tcPr>
          <w:p w:rsidR="00DD0A18" w:rsidRPr="005149BA" w:rsidRDefault="00DD0A18" w:rsidP="00A740EA">
            <w:pPr>
              <w:jc w:val="center"/>
              <w:rPr>
                <w:b/>
                <w:sz w:val="20"/>
                <w:szCs w:val="20"/>
              </w:rPr>
            </w:pPr>
            <w:r w:rsidRPr="005149BA">
              <w:rPr>
                <w:b/>
                <w:sz w:val="20"/>
                <w:szCs w:val="20"/>
              </w:rPr>
              <w:t>MỨC D</w:t>
            </w:r>
          </w:p>
          <w:p w:rsidR="00DD0A18" w:rsidRPr="005149BA" w:rsidRDefault="00DD0A18" w:rsidP="00A740EA">
            <w:pPr>
              <w:jc w:val="center"/>
              <w:rPr>
                <w:b/>
                <w:sz w:val="20"/>
                <w:szCs w:val="20"/>
              </w:rPr>
            </w:pPr>
            <w:r w:rsidRPr="005149BA">
              <w:rPr>
                <w:b/>
                <w:sz w:val="20"/>
                <w:szCs w:val="20"/>
              </w:rPr>
              <w:t>(4.0-5.4)</w:t>
            </w:r>
          </w:p>
        </w:tc>
        <w:tc>
          <w:tcPr>
            <w:tcW w:w="694" w:type="pct"/>
            <w:tcBorders>
              <w:top w:val="nil"/>
              <w:left w:val="nil"/>
              <w:bottom w:val="single" w:sz="4" w:space="0" w:color="auto"/>
              <w:right w:val="single" w:sz="4" w:space="0" w:color="auto"/>
            </w:tcBorders>
            <w:noWrap/>
            <w:vAlign w:val="center"/>
          </w:tcPr>
          <w:p w:rsidR="00DD0A18" w:rsidRPr="005149BA" w:rsidRDefault="00DD0A18" w:rsidP="00A740EA">
            <w:pPr>
              <w:jc w:val="center"/>
              <w:rPr>
                <w:b/>
                <w:sz w:val="20"/>
                <w:szCs w:val="20"/>
              </w:rPr>
            </w:pPr>
            <w:r w:rsidRPr="005149BA">
              <w:rPr>
                <w:b/>
                <w:sz w:val="20"/>
                <w:szCs w:val="20"/>
              </w:rPr>
              <w:t>MỨC C</w:t>
            </w:r>
          </w:p>
          <w:p w:rsidR="00DD0A18" w:rsidRPr="005149BA" w:rsidRDefault="00DD0A18" w:rsidP="00A740EA">
            <w:pPr>
              <w:jc w:val="center"/>
              <w:rPr>
                <w:b/>
                <w:sz w:val="20"/>
                <w:szCs w:val="20"/>
              </w:rPr>
            </w:pPr>
            <w:r w:rsidRPr="005149BA">
              <w:rPr>
                <w:b/>
                <w:sz w:val="20"/>
                <w:szCs w:val="20"/>
              </w:rPr>
              <w:t>(5.5-6.9)</w:t>
            </w:r>
          </w:p>
        </w:tc>
        <w:tc>
          <w:tcPr>
            <w:tcW w:w="694" w:type="pct"/>
            <w:tcBorders>
              <w:top w:val="nil"/>
              <w:left w:val="nil"/>
              <w:bottom w:val="single" w:sz="4" w:space="0" w:color="auto"/>
              <w:right w:val="single" w:sz="4" w:space="0" w:color="auto"/>
            </w:tcBorders>
            <w:noWrap/>
            <w:vAlign w:val="center"/>
          </w:tcPr>
          <w:p w:rsidR="00DD0A18" w:rsidRPr="005149BA" w:rsidRDefault="00DD0A18" w:rsidP="00A740EA">
            <w:pPr>
              <w:jc w:val="center"/>
              <w:rPr>
                <w:b/>
                <w:sz w:val="20"/>
                <w:szCs w:val="20"/>
              </w:rPr>
            </w:pPr>
            <w:r w:rsidRPr="005149BA">
              <w:rPr>
                <w:b/>
                <w:sz w:val="20"/>
                <w:szCs w:val="20"/>
              </w:rPr>
              <w:t>MỨC B</w:t>
            </w:r>
          </w:p>
          <w:p w:rsidR="00DD0A18" w:rsidRPr="005149BA" w:rsidRDefault="00DD0A18" w:rsidP="00A740EA">
            <w:pPr>
              <w:jc w:val="center"/>
              <w:rPr>
                <w:b/>
                <w:sz w:val="20"/>
                <w:szCs w:val="20"/>
              </w:rPr>
            </w:pPr>
            <w:r w:rsidRPr="005149BA">
              <w:rPr>
                <w:b/>
                <w:sz w:val="20"/>
                <w:szCs w:val="20"/>
              </w:rPr>
              <w:t>(7.0-8.4)</w:t>
            </w:r>
          </w:p>
        </w:tc>
        <w:tc>
          <w:tcPr>
            <w:tcW w:w="993" w:type="pct"/>
            <w:tcBorders>
              <w:top w:val="nil"/>
              <w:left w:val="nil"/>
              <w:bottom w:val="single" w:sz="4" w:space="0" w:color="auto"/>
              <w:right w:val="single" w:sz="4" w:space="0" w:color="auto"/>
            </w:tcBorders>
            <w:noWrap/>
            <w:vAlign w:val="center"/>
          </w:tcPr>
          <w:p w:rsidR="00DD0A18" w:rsidRPr="005149BA" w:rsidRDefault="00DD0A18" w:rsidP="00A740EA">
            <w:pPr>
              <w:jc w:val="center"/>
              <w:rPr>
                <w:b/>
                <w:sz w:val="20"/>
                <w:szCs w:val="20"/>
              </w:rPr>
            </w:pPr>
            <w:r w:rsidRPr="005149BA">
              <w:rPr>
                <w:b/>
                <w:sz w:val="20"/>
                <w:szCs w:val="20"/>
              </w:rPr>
              <w:t>MỨC A</w:t>
            </w:r>
          </w:p>
          <w:p w:rsidR="00DD0A18" w:rsidRPr="005149BA" w:rsidRDefault="00DD0A18" w:rsidP="00A740EA">
            <w:pPr>
              <w:jc w:val="center"/>
              <w:rPr>
                <w:b/>
                <w:sz w:val="20"/>
                <w:szCs w:val="20"/>
              </w:rPr>
            </w:pPr>
            <w:r w:rsidRPr="005149BA">
              <w:rPr>
                <w:b/>
                <w:sz w:val="20"/>
                <w:szCs w:val="20"/>
              </w:rPr>
              <w:t>(8.5-10)</w:t>
            </w:r>
          </w:p>
        </w:tc>
        <w:tc>
          <w:tcPr>
            <w:tcW w:w="523" w:type="pct"/>
            <w:vMerge/>
            <w:tcBorders>
              <w:top w:val="single" w:sz="4" w:space="0" w:color="auto"/>
              <w:left w:val="single" w:sz="4" w:space="0" w:color="auto"/>
              <w:bottom w:val="single" w:sz="4" w:space="0" w:color="auto"/>
              <w:right w:val="single" w:sz="4" w:space="0" w:color="auto"/>
            </w:tcBorders>
            <w:vAlign w:val="center"/>
          </w:tcPr>
          <w:p w:rsidR="00DD0A18" w:rsidRPr="005149BA" w:rsidRDefault="00DD0A18" w:rsidP="00A740EA">
            <w:pPr>
              <w:jc w:val="center"/>
              <w:rPr>
                <w:b/>
                <w:bCs/>
                <w:sz w:val="20"/>
                <w:szCs w:val="20"/>
              </w:rPr>
            </w:pPr>
          </w:p>
        </w:tc>
      </w:tr>
      <w:tr w:rsidR="00DD0A18" w:rsidRPr="005149BA" w:rsidTr="00A740EA">
        <w:trPr>
          <w:trHeight w:val="406"/>
        </w:trPr>
        <w:tc>
          <w:tcPr>
            <w:tcW w:w="910" w:type="pct"/>
            <w:tcBorders>
              <w:top w:val="nil"/>
              <w:left w:val="single" w:sz="4" w:space="0" w:color="auto"/>
              <w:bottom w:val="single" w:sz="4" w:space="0" w:color="auto"/>
              <w:right w:val="single" w:sz="4" w:space="0" w:color="auto"/>
            </w:tcBorders>
            <w:vAlign w:val="center"/>
          </w:tcPr>
          <w:p w:rsidR="00DD0A18" w:rsidRPr="005149BA" w:rsidRDefault="00DD0A18" w:rsidP="00A740EA">
            <w:pPr>
              <w:jc w:val="center"/>
              <w:rPr>
                <w:sz w:val="20"/>
                <w:szCs w:val="20"/>
              </w:rPr>
            </w:pPr>
            <w:r w:rsidRPr="005149BA">
              <w:rPr>
                <w:sz w:val="20"/>
                <w:szCs w:val="20"/>
              </w:rPr>
              <w:t xml:space="preserve">Hình thức </w:t>
            </w:r>
          </w:p>
          <w:p w:rsidR="00DD0A18" w:rsidRPr="005149BA" w:rsidRDefault="00DD0A18" w:rsidP="00A740EA">
            <w:pPr>
              <w:jc w:val="center"/>
              <w:rPr>
                <w:sz w:val="20"/>
                <w:szCs w:val="20"/>
              </w:rPr>
            </w:pPr>
            <w:r w:rsidRPr="005149BA">
              <w:rPr>
                <w:sz w:val="20"/>
                <w:szCs w:val="20"/>
              </w:rPr>
              <w:t>báo cáo</w:t>
            </w:r>
          </w:p>
        </w:tc>
        <w:tc>
          <w:tcPr>
            <w:tcW w:w="567" w:type="pct"/>
            <w:tcBorders>
              <w:top w:val="nil"/>
              <w:left w:val="nil"/>
              <w:bottom w:val="single" w:sz="4" w:space="0" w:color="auto"/>
              <w:right w:val="single" w:sz="4" w:space="0" w:color="auto"/>
            </w:tcBorders>
            <w:vAlign w:val="center"/>
          </w:tcPr>
          <w:p w:rsidR="00DD0A18" w:rsidRPr="005149BA" w:rsidRDefault="00DD0A18" w:rsidP="00A740EA">
            <w:pPr>
              <w:rPr>
                <w:sz w:val="20"/>
                <w:szCs w:val="20"/>
              </w:rPr>
            </w:pPr>
            <w:r w:rsidRPr="005149BA">
              <w:rPr>
                <w:sz w:val="20"/>
                <w:szCs w:val="20"/>
              </w:rPr>
              <w:t>Không thực hiện viết  báo cáo</w:t>
            </w:r>
          </w:p>
        </w:tc>
        <w:tc>
          <w:tcPr>
            <w:tcW w:w="619" w:type="pct"/>
            <w:tcBorders>
              <w:top w:val="nil"/>
              <w:left w:val="nil"/>
              <w:bottom w:val="single" w:sz="4" w:space="0" w:color="auto"/>
              <w:right w:val="single" w:sz="4" w:space="0" w:color="auto"/>
            </w:tcBorders>
            <w:vAlign w:val="center"/>
          </w:tcPr>
          <w:p w:rsidR="00DD0A18" w:rsidRPr="005149BA" w:rsidRDefault="00DD0A18" w:rsidP="00A740EA">
            <w:pPr>
              <w:rPr>
                <w:sz w:val="20"/>
                <w:szCs w:val="20"/>
                <w:lang w:val="vi-VN"/>
              </w:rPr>
            </w:pPr>
            <w:r w:rsidRPr="005149BA">
              <w:rPr>
                <w:sz w:val="20"/>
                <w:szCs w:val="20"/>
                <w:lang w:val="vi-VN"/>
              </w:rPr>
              <w:t>Đơn điệu, chữ nhỏ, nhiều lỗi  chính tả</w:t>
            </w:r>
          </w:p>
        </w:tc>
        <w:tc>
          <w:tcPr>
            <w:tcW w:w="1388" w:type="pct"/>
            <w:gridSpan w:val="2"/>
            <w:tcBorders>
              <w:top w:val="nil"/>
              <w:left w:val="nil"/>
              <w:bottom w:val="single" w:sz="4" w:space="0" w:color="auto"/>
              <w:right w:val="single" w:sz="4" w:space="0" w:color="auto"/>
            </w:tcBorders>
            <w:vAlign w:val="center"/>
          </w:tcPr>
          <w:p w:rsidR="00DD0A18" w:rsidRPr="005149BA" w:rsidRDefault="00DD0A18" w:rsidP="00A740EA">
            <w:pPr>
              <w:rPr>
                <w:sz w:val="20"/>
                <w:szCs w:val="20"/>
              </w:rPr>
            </w:pPr>
            <w:r w:rsidRPr="005149BA">
              <w:rPr>
                <w:sz w:val="20"/>
                <w:szCs w:val="20"/>
              </w:rPr>
              <w:t>-----------------------------------</w:t>
            </w:r>
          </w:p>
        </w:tc>
        <w:tc>
          <w:tcPr>
            <w:tcW w:w="993" w:type="pct"/>
            <w:tcBorders>
              <w:top w:val="nil"/>
              <w:left w:val="nil"/>
              <w:bottom w:val="single" w:sz="4" w:space="0" w:color="auto"/>
              <w:right w:val="single" w:sz="4" w:space="0" w:color="auto"/>
            </w:tcBorders>
            <w:vAlign w:val="center"/>
          </w:tcPr>
          <w:p w:rsidR="00DD0A18" w:rsidRPr="005149BA" w:rsidRDefault="00DD0A18" w:rsidP="00A740EA">
            <w:pPr>
              <w:rPr>
                <w:sz w:val="20"/>
                <w:szCs w:val="20"/>
                <w:lang w:val="vi-VN"/>
              </w:rPr>
            </w:pPr>
            <w:r w:rsidRPr="005149BA">
              <w:rPr>
                <w:sz w:val="20"/>
                <w:szCs w:val="20"/>
                <w:lang w:val="vi-VN"/>
              </w:rPr>
              <w:t>Đẹp, rõ, không lỗi chính tả</w:t>
            </w:r>
          </w:p>
        </w:tc>
        <w:tc>
          <w:tcPr>
            <w:tcW w:w="523" w:type="pct"/>
            <w:tcBorders>
              <w:top w:val="nil"/>
              <w:left w:val="nil"/>
              <w:bottom w:val="single" w:sz="4" w:space="0" w:color="auto"/>
              <w:right w:val="single" w:sz="4" w:space="0" w:color="auto"/>
            </w:tcBorders>
            <w:noWrap/>
            <w:vAlign w:val="center"/>
          </w:tcPr>
          <w:p w:rsidR="00DD0A18" w:rsidRPr="005149BA" w:rsidRDefault="00DD0A18" w:rsidP="00A740EA">
            <w:pPr>
              <w:jc w:val="center"/>
              <w:rPr>
                <w:sz w:val="20"/>
                <w:szCs w:val="20"/>
              </w:rPr>
            </w:pPr>
            <w:r w:rsidRPr="005149BA">
              <w:rPr>
                <w:sz w:val="20"/>
                <w:szCs w:val="20"/>
              </w:rPr>
              <w:t>10%</w:t>
            </w:r>
          </w:p>
        </w:tc>
      </w:tr>
      <w:tr w:rsidR="00DD0A18" w:rsidRPr="005149BA" w:rsidTr="00A740EA">
        <w:trPr>
          <w:trHeight w:val="406"/>
        </w:trPr>
        <w:tc>
          <w:tcPr>
            <w:tcW w:w="910" w:type="pct"/>
            <w:tcBorders>
              <w:top w:val="nil"/>
              <w:left w:val="single" w:sz="4" w:space="0" w:color="auto"/>
              <w:bottom w:val="single" w:sz="4" w:space="0" w:color="auto"/>
              <w:right w:val="single" w:sz="4" w:space="0" w:color="auto"/>
            </w:tcBorders>
            <w:vAlign w:val="center"/>
          </w:tcPr>
          <w:p w:rsidR="00DD0A18" w:rsidRPr="005149BA" w:rsidRDefault="00DD0A18" w:rsidP="00A740EA">
            <w:pPr>
              <w:jc w:val="center"/>
              <w:rPr>
                <w:sz w:val="20"/>
                <w:szCs w:val="20"/>
              </w:rPr>
            </w:pPr>
            <w:r w:rsidRPr="005149BA">
              <w:rPr>
                <w:sz w:val="20"/>
                <w:szCs w:val="20"/>
              </w:rPr>
              <w:t xml:space="preserve">Kỹ năng </w:t>
            </w:r>
          </w:p>
          <w:p w:rsidR="00DD0A18" w:rsidRPr="005149BA" w:rsidRDefault="00DD0A18" w:rsidP="00A740EA">
            <w:pPr>
              <w:jc w:val="center"/>
              <w:rPr>
                <w:sz w:val="20"/>
                <w:szCs w:val="20"/>
              </w:rPr>
            </w:pPr>
            <w:r w:rsidRPr="005149BA">
              <w:rPr>
                <w:sz w:val="20"/>
                <w:szCs w:val="20"/>
              </w:rPr>
              <w:t>trình bày</w:t>
            </w:r>
          </w:p>
        </w:tc>
        <w:tc>
          <w:tcPr>
            <w:tcW w:w="567" w:type="pct"/>
            <w:tcBorders>
              <w:top w:val="nil"/>
              <w:left w:val="nil"/>
              <w:bottom w:val="single" w:sz="4" w:space="0" w:color="auto"/>
              <w:right w:val="single" w:sz="4" w:space="0" w:color="auto"/>
            </w:tcBorders>
            <w:vAlign w:val="center"/>
          </w:tcPr>
          <w:p w:rsidR="00DD0A18" w:rsidRPr="005149BA" w:rsidRDefault="00DD0A18" w:rsidP="00A740EA">
            <w:pPr>
              <w:rPr>
                <w:sz w:val="20"/>
                <w:szCs w:val="20"/>
              </w:rPr>
            </w:pPr>
            <w:r w:rsidRPr="005149BA">
              <w:rPr>
                <w:sz w:val="20"/>
                <w:szCs w:val="20"/>
              </w:rPr>
              <w:t>Không trình bày báo cáo</w:t>
            </w:r>
          </w:p>
        </w:tc>
        <w:tc>
          <w:tcPr>
            <w:tcW w:w="619" w:type="pct"/>
            <w:tcBorders>
              <w:top w:val="nil"/>
              <w:left w:val="nil"/>
              <w:bottom w:val="single" w:sz="4" w:space="0" w:color="auto"/>
              <w:right w:val="single" w:sz="4" w:space="0" w:color="auto"/>
            </w:tcBorders>
            <w:vAlign w:val="center"/>
          </w:tcPr>
          <w:p w:rsidR="00DD0A18" w:rsidRPr="005149BA" w:rsidRDefault="00DD0A18" w:rsidP="00A740EA">
            <w:pPr>
              <w:rPr>
                <w:sz w:val="20"/>
                <w:szCs w:val="20"/>
                <w:lang w:val="vi-VN"/>
              </w:rPr>
            </w:pPr>
            <w:r w:rsidRPr="005149BA">
              <w:rPr>
                <w:sz w:val="20"/>
                <w:szCs w:val="20"/>
                <w:lang w:val="vi-VN"/>
              </w:rPr>
              <w:t>Nói nhỏ, không  tự tin, không  giao lưu người  nghe</w:t>
            </w:r>
          </w:p>
        </w:tc>
        <w:tc>
          <w:tcPr>
            <w:tcW w:w="1388" w:type="pct"/>
            <w:gridSpan w:val="2"/>
            <w:tcBorders>
              <w:top w:val="nil"/>
              <w:left w:val="nil"/>
              <w:bottom w:val="single" w:sz="4" w:space="0" w:color="auto"/>
              <w:right w:val="single" w:sz="4" w:space="0" w:color="auto"/>
            </w:tcBorders>
            <w:vAlign w:val="center"/>
          </w:tcPr>
          <w:p w:rsidR="00DD0A18" w:rsidRPr="005149BA" w:rsidRDefault="00DD0A18" w:rsidP="00A740EA">
            <w:pPr>
              <w:rPr>
                <w:sz w:val="20"/>
                <w:szCs w:val="20"/>
              </w:rPr>
            </w:pPr>
            <w:r w:rsidRPr="005149BA">
              <w:rPr>
                <w:sz w:val="20"/>
                <w:szCs w:val="20"/>
              </w:rPr>
              <w:t>-----------------------------------</w:t>
            </w:r>
          </w:p>
        </w:tc>
        <w:tc>
          <w:tcPr>
            <w:tcW w:w="993" w:type="pct"/>
            <w:tcBorders>
              <w:top w:val="nil"/>
              <w:left w:val="nil"/>
              <w:bottom w:val="single" w:sz="4" w:space="0" w:color="auto"/>
              <w:right w:val="single" w:sz="4" w:space="0" w:color="auto"/>
            </w:tcBorders>
            <w:vAlign w:val="center"/>
          </w:tcPr>
          <w:p w:rsidR="00DD0A18" w:rsidRPr="005149BA" w:rsidRDefault="00DD0A18" w:rsidP="00A740EA">
            <w:pPr>
              <w:rPr>
                <w:sz w:val="20"/>
                <w:szCs w:val="20"/>
                <w:lang w:val="vi-VN"/>
              </w:rPr>
            </w:pPr>
            <w:r w:rsidRPr="005149BA">
              <w:rPr>
                <w:sz w:val="20"/>
                <w:szCs w:val="20"/>
                <w:lang w:val="vi-VN"/>
              </w:rPr>
              <w:t>Nói rõ, tự tin,  thuyết phục,  giao lưu người  nghe.</w:t>
            </w:r>
          </w:p>
        </w:tc>
        <w:tc>
          <w:tcPr>
            <w:tcW w:w="523" w:type="pct"/>
            <w:tcBorders>
              <w:top w:val="nil"/>
              <w:left w:val="nil"/>
              <w:bottom w:val="single" w:sz="4" w:space="0" w:color="auto"/>
              <w:right w:val="single" w:sz="4" w:space="0" w:color="auto"/>
            </w:tcBorders>
            <w:noWrap/>
            <w:vAlign w:val="center"/>
          </w:tcPr>
          <w:p w:rsidR="00DD0A18" w:rsidRPr="005149BA" w:rsidRDefault="00DD0A18" w:rsidP="00A740EA">
            <w:pPr>
              <w:jc w:val="center"/>
              <w:rPr>
                <w:sz w:val="20"/>
                <w:szCs w:val="20"/>
              </w:rPr>
            </w:pPr>
            <w:r w:rsidRPr="005149BA">
              <w:rPr>
                <w:sz w:val="20"/>
                <w:szCs w:val="20"/>
              </w:rPr>
              <w:t>10%</w:t>
            </w:r>
          </w:p>
        </w:tc>
      </w:tr>
      <w:tr w:rsidR="00DD0A18" w:rsidRPr="005149BA" w:rsidTr="00A740EA">
        <w:trPr>
          <w:trHeight w:val="406"/>
        </w:trPr>
        <w:tc>
          <w:tcPr>
            <w:tcW w:w="910" w:type="pct"/>
            <w:tcBorders>
              <w:top w:val="nil"/>
              <w:left w:val="single" w:sz="4" w:space="0" w:color="auto"/>
              <w:bottom w:val="single" w:sz="4" w:space="0" w:color="auto"/>
              <w:right w:val="single" w:sz="4" w:space="0" w:color="auto"/>
            </w:tcBorders>
            <w:vAlign w:val="center"/>
          </w:tcPr>
          <w:p w:rsidR="00DD0A18" w:rsidRPr="005149BA" w:rsidRDefault="00DD0A18" w:rsidP="00A740EA">
            <w:pPr>
              <w:jc w:val="center"/>
              <w:rPr>
                <w:sz w:val="20"/>
                <w:szCs w:val="20"/>
              </w:rPr>
            </w:pPr>
            <w:r w:rsidRPr="005149BA">
              <w:rPr>
                <w:sz w:val="20"/>
                <w:szCs w:val="20"/>
              </w:rPr>
              <w:t xml:space="preserve">Nội dung </w:t>
            </w:r>
          </w:p>
          <w:p w:rsidR="00DD0A18" w:rsidRPr="005149BA" w:rsidRDefault="00DD0A18" w:rsidP="00A740EA">
            <w:pPr>
              <w:jc w:val="center"/>
              <w:rPr>
                <w:sz w:val="20"/>
                <w:szCs w:val="20"/>
              </w:rPr>
            </w:pPr>
            <w:r w:rsidRPr="005149BA">
              <w:rPr>
                <w:sz w:val="20"/>
                <w:szCs w:val="20"/>
              </w:rPr>
              <w:t xml:space="preserve">báo cáo/Chất </w:t>
            </w:r>
          </w:p>
          <w:p w:rsidR="00DD0A18" w:rsidRPr="005149BA" w:rsidRDefault="00DD0A18" w:rsidP="00A740EA">
            <w:pPr>
              <w:jc w:val="center"/>
              <w:rPr>
                <w:sz w:val="20"/>
                <w:szCs w:val="20"/>
              </w:rPr>
            </w:pPr>
            <w:r w:rsidRPr="005149BA">
              <w:rPr>
                <w:sz w:val="20"/>
                <w:szCs w:val="20"/>
              </w:rPr>
              <w:t xml:space="preserve">lượng sản </w:t>
            </w:r>
          </w:p>
          <w:p w:rsidR="00DD0A18" w:rsidRPr="005149BA" w:rsidRDefault="00DD0A18" w:rsidP="00A740EA">
            <w:pPr>
              <w:jc w:val="center"/>
              <w:rPr>
                <w:sz w:val="20"/>
                <w:szCs w:val="20"/>
              </w:rPr>
            </w:pPr>
            <w:r w:rsidRPr="005149BA">
              <w:rPr>
                <w:sz w:val="20"/>
                <w:szCs w:val="20"/>
              </w:rPr>
              <w:t>phẩm</w:t>
            </w:r>
          </w:p>
        </w:tc>
        <w:tc>
          <w:tcPr>
            <w:tcW w:w="567" w:type="pct"/>
            <w:tcBorders>
              <w:top w:val="nil"/>
              <w:left w:val="nil"/>
              <w:bottom w:val="single" w:sz="4" w:space="0" w:color="auto"/>
              <w:right w:val="single" w:sz="4" w:space="0" w:color="auto"/>
            </w:tcBorders>
            <w:vAlign w:val="center"/>
          </w:tcPr>
          <w:p w:rsidR="00DD0A18" w:rsidRPr="005149BA" w:rsidRDefault="00DD0A18" w:rsidP="00A740EA">
            <w:pPr>
              <w:rPr>
                <w:sz w:val="20"/>
                <w:szCs w:val="20"/>
              </w:rPr>
            </w:pPr>
            <w:r w:rsidRPr="005149BA">
              <w:rPr>
                <w:sz w:val="20"/>
                <w:szCs w:val="20"/>
              </w:rPr>
              <w:t>Không đáp ứng yêu cầu</w:t>
            </w:r>
          </w:p>
        </w:tc>
        <w:tc>
          <w:tcPr>
            <w:tcW w:w="619" w:type="pct"/>
            <w:tcBorders>
              <w:top w:val="nil"/>
              <w:left w:val="nil"/>
              <w:bottom w:val="single" w:sz="4" w:space="0" w:color="auto"/>
              <w:right w:val="single" w:sz="4" w:space="0" w:color="auto"/>
            </w:tcBorders>
            <w:vAlign w:val="center"/>
          </w:tcPr>
          <w:p w:rsidR="00DD0A18" w:rsidRPr="005149BA" w:rsidRDefault="00DD0A18" w:rsidP="00A740EA">
            <w:pPr>
              <w:rPr>
                <w:sz w:val="20"/>
                <w:szCs w:val="20"/>
                <w:lang w:val="vi-VN"/>
              </w:rPr>
            </w:pPr>
            <w:r w:rsidRPr="005149BA">
              <w:rPr>
                <w:sz w:val="20"/>
                <w:szCs w:val="20"/>
                <w:lang w:val="vi-VN"/>
              </w:rPr>
              <w:t>Đáp ứng dưới  50% yêu cầu</w:t>
            </w:r>
          </w:p>
        </w:tc>
        <w:tc>
          <w:tcPr>
            <w:tcW w:w="694" w:type="pct"/>
            <w:tcBorders>
              <w:top w:val="nil"/>
              <w:left w:val="nil"/>
              <w:bottom w:val="single" w:sz="4" w:space="0" w:color="auto"/>
              <w:right w:val="single" w:sz="4" w:space="0" w:color="auto"/>
            </w:tcBorders>
            <w:vAlign w:val="center"/>
          </w:tcPr>
          <w:p w:rsidR="00DD0A18" w:rsidRPr="005149BA" w:rsidRDefault="00DD0A18" w:rsidP="00A740EA">
            <w:pPr>
              <w:rPr>
                <w:sz w:val="20"/>
                <w:szCs w:val="20"/>
                <w:lang w:val="vi-VN"/>
              </w:rPr>
            </w:pPr>
            <w:r w:rsidRPr="005149BA">
              <w:rPr>
                <w:sz w:val="20"/>
                <w:szCs w:val="20"/>
                <w:lang w:val="vi-VN"/>
              </w:rPr>
              <w:t>Đáp ứng 50%-70% yêu cầu</w:t>
            </w:r>
          </w:p>
        </w:tc>
        <w:tc>
          <w:tcPr>
            <w:tcW w:w="694" w:type="pct"/>
            <w:tcBorders>
              <w:top w:val="nil"/>
              <w:left w:val="nil"/>
              <w:bottom w:val="single" w:sz="4" w:space="0" w:color="auto"/>
              <w:right w:val="single" w:sz="4" w:space="0" w:color="auto"/>
            </w:tcBorders>
            <w:vAlign w:val="center"/>
          </w:tcPr>
          <w:p w:rsidR="00DD0A18" w:rsidRPr="005149BA" w:rsidRDefault="00DD0A18" w:rsidP="00A740EA">
            <w:pPr>
              <w:rPr>
                <w:sz w:val="20"/>
                <w:szCs w:val="20"/>
                <w:lang w:val="vi-VN"/>
              </w:rPr>
            </w:pPr>
            <w:r w:rsidRPr="005149BA">
              <w:rPr>
                <w:sz w:val="20"/>
                <w:szCs w:val="20"/>
                <w:lang w:val="vi-VN"/>
              </w:rPr>
              <w:t>Đáp ứng 70%-80% yêu cầu</w:t>
            </w:r>
          </w:p>
        </w:tc>
        <w:tc>
          <w:tcPr>
            <w:tcW w:w="993" w:type="pct"/>
            <w:tcBorders>
              <w:top w:val="nil"/>
              <w:left w:val="nil"/>
              <w:bottom w:val="single" w:sz="4" w:space="0" w:color="auto"/>
              <w:right w:val="single" w:sz="4" w:space="0" w:color="auto"/>
            </w:tcBorders>
            <w:vAlign w:val="center"/>
          </w:tcPr>
          <w:p w:rsidR="00DD0A18" w:rsidRPr="005149BA" w:rsidRDefault="00DD0A18" w:rsidP="00A740EA">
            <w:pPr>
              <w:rPr>
                <w:sz w:val="20"/>
                <w:szCs w:val="20"/>
                <w:lang w:val="vi-VN"/>
              </w:rPr>
            </w:pPr>
            <w:r w:rsidRPr="005149BA">
              <w:rPr>
                <w:sz w:val="20"/>
                <w:szCs w:val="20"/>
                <w:lang w:val="vi-VN"/>
              </w:rPr>
              <w:t>Đáp ứng 80%-100% yêu cầu</w:t>
            </w:r>
          </w:p>
        </w:tc>
        <w:tc>
          <w:tcPr>
            <w:tcW w:w="523" w:type="pct"/>
            <w:tcBorders>
              <w:top w:val="nil"/>
              <w:left w:val="nil"/>
              <w:bottom w:val="single" w:sz="4" w:space="0" w:color="auto"/>
              <w:right w:val="single" w:sz="4" w:space="0" w:color="auto"/>
            </w:tcBorders>
            <w:noWrap/>
            <w:vAlign w:val="center"/>
          </w:tcPr>
          <w:p w:rsidR="00DD0A18" w:rsidRPr="005149BA" w:rsidRDefault="00DD0A18" w:rsidP="00A740EA">
            <w:pPr>
              <w:jc w:val="center"/>
              <w:rPr>
                <w:sz w:val="20"/>
                <w:szCs w:val="20"/>
              </w:rPr>
            </w:pPr>
            <w:r w:rsidRPr="005149BA">
              <w:rPr>
                <w:sz w:val="20"/>
                <w:szCs w:val="20"/>
              </w:rPr>
              <w:t>40%</w:t>
            </w:r>
          </w:p>
        </w:tc>
      </w:tr>
      <w:tr w:rsidR="00DD0A18" w:rsidRPr="005149BA" w:rsidTr="00A740EA">
        <w:trPr>
          <w:trHeight w:val="406"/>
        </w:trPr>
        <w:tc>
          <w:tcPr>
            <w:tcW w:w="910" w:type="pct"/>
            <w:tcBorders>
              <w:top w:val="nil"/>
              <w:left w:val="single" w:sz="4" w:space="0" w:color="auto"/>
              <w:bottom w:val="single" w:sz="4" w:space="0" w:color="auto"/>
              <w:right w:val="single" w:sz="4" w:space="0" w:color="auto"/>
            </w:tcBorders>
            <w:vAlign w:val="center"/>
          </w:tcPr>
          <w:p w:rsidR="00DD0A18" w:rsidRPr="005149BA" w:rsidRDefault="00DD0A18" w:rsidP="00A740EA">
            <w:pPr>
              <w:jc w:val="center"/>
              <w:rPr>
                <w:sz w:val="20"/>
                <w:szCs w:val="20"/>
                <w:lang w:val="vi-VN"/>
              </w:rPr>
            </w:pPr>
            <w:r w:rsidRPr="005149BA">
              <w:rPr>
                <w:sz w:val="20"/>
                <w:szCs w:val="20"/>
                <w:lang w:val="vi-VN"/>
              </w:rPr>
              <w:t xml:space="preserve">Tham gia </w:t>
            </w:r>
          </w:p>
          <w:p w:rsidR="00DD0A18" w:rsidRPr="005149BA" w:rsidRDefault="00DD0A18" w:rsidP="00A740EA">
            <w:pPr>
              <w:jc w:val="center"/>
              <w:rPr>
                <w:sz w:val="20"/>
                <w:szCs w:val="20"/>
                <w:lang w:val="vi-VN"/>
              </w:rPr>
            </w:pPr>
            <w:r w:rsidRPr="005149BA">
              <w:rPr>
                <w:sz w:val="20"/>
                <w:szCs w:val="20"/>
                <w:lang w:val="vi-VN"/>
              </w:rPr>
              <w:t>thực hiện</w:t>
            </w:r>
          </w:p>
        </w:tc>
        <w:tc>
          <w:tcPr>
            <w:tcW w:w="567" w:type="pct"/>
            <w:tcBorders>
              <w:top w:val="nil"/>
              <w:left w:val="nil"/>
              <w:bottom w:val="single" w:sz="4" w:space="0" w:color="auto"/>
              <w:right w:val="single" w:sz="4" w:space="0" w:color="auto"/>
            </w:tcBorders>
            <w:vAlign w:val="center"/>
          </w:tcPr>
          <w:p w:rsidR="00DD0A18" w:rsidRPr="005149BA" w:rsidRDefault="00DD0A18" w:rsidP="00A740EA">
            <w:pPr>
              <w:rPr>
                <w:sz w:val="20"/>
                <w:szCs w:val="20"/>
              </w:rPr>
            </w:pPr>
            <w:r w:rsidRPr="005149BA">
              <w:rPr>
                <w:sz w:val="20"/>
                <w:szCs w:val="20"/>
              </w:rPr>
              <w:t>Thành viên không tham gia báo cáo</w:t>
            </w:r>
          </w:p>
        </w:tc>
        <w:tc>
          <w:tcPr>
            <w:tcW w:w="619" w:type="pct"/>
            <w:tcBorders>
              <w:top w:val="nil"/>
              <w:left w:val="nil"/>
              <w:bottom w:val="single" w:sz="4" w:space="0" w:color="auto"/>
              <w:right w:val="single" w:sz="4" w:space="0" w:color="auto"/>
            </w:tcBorders>
            <w:vAlign w:val="center"/>
          </w:tcPr>
          <w:p w:rsidR="00DD0A18" w:rsidRPr="005149BA" w:rsidRDefault="00DD0A18" w:rsidP="00A740EA">
            <w:pPr>
              <w:rPr>
                <w:sz w:val="20"/>
                <w:szCs w:val="20"/>
                <w:lang w:val="vi-VN"/>
              </w:rPr>
            </w:pPr>
            <w:r w:rsidRPr="005149BA">
              <w:rPr>
                <w:sz w:val="20"/>
                <w:szCs w:val="20"/>
                <w:lang w:val="vi-VN"/>
              </w:rPr>
              <w:t>&lt; 40% thành  viên tham gia  thực hiện/ trình  bày</w:t>
            </w:r>
          </w:p>
        </w:tc>
        <w:tc>
          <w:tcPr>
            <w:tcW w:w="694" w:type="pct"/>
            <w:tcBorders>
              <w:top w:val="nil"/>
              <w:left w:val="nil"/>
              <w:bottom w:val="single" w:sz="4" w:space="0" w:color="auto"/>
              <w:right w:val="single" w:sz="4" w:space="0" w:color="auto"/>
            </w:tcBorders>
            <w:vAlign w:val="center"/>
          </w:tcPr>
          <w:p w:rsidR="00DD0A18" w:rsidRPr="005149BA" w:rsidRDefault="00DD0A18" w:rsidP="00A740EA">
            <w:pPr>
              <w:rPr>
                <w:sz w:val="20"/>
                <w:szCs w:val="20"/>
                <w:lang w:val="vi-VN"/>
              </w:rPr>
            </w:pPr>
            <w:r w:rsidRPr="005149BA">
              <w:rPr>
                <w:sz w:val="20"/>
                <w:szCs w:val="20"/>
                <w:lang w:val="vi-VN"/>
              </w:rPr>
              <w:t>~ 60% thành viên tham gia  thực hiện/ trình  bày</w:t>
            </w:r>
          </w:p>
        </w:tc>
        <w:tc>
          <w:tcPr>
            <w:tcW w:w="694" w:type="pct"/>
            <w:tcBorders>
              <w:top w:val="nil"/>
              <w:left w:val="nil"/>
              <w:bottom w:val="single" w:sz="4" w:space="0" w:color="auto"/>
              <w:right w:val="single" w:sz="4" w:space="0" w:color="auto"/>
            </w:tcBorders>
            <w:vAlign w:val="center"/>
          </w:tcPr>
          <w:p w:rsidR="00DD0A18" w:rsidRPr="005149BA" w:rsidRDefault="00DD0A18" w:rsidP="00A740EA">
            <w:pPr>
              <w:rPr>
                <w:sz w:val="20"/>
                <w:szCs w:val="20"/>
                <w:lang w:val="vi-VN"/>
              </w:rPr>
            </w:pPr>
            <w:r w:rsidRPr="005149BA">
              <w:rPr>
                <w:sz w:val="20"/>
                <w:szCs w:val="20"/>
                <w:lang w:val="vi-VN"/>
              </w:rPr>
              <w:t>~ 80% thành  viên tham gia  thực hiện/ trình  bày</w:t>
            </w:r>
          </w:p>
        </w:tc>
        <w:tc>
          <w:tcPr>
            <w:tcW w:w="993" w:type="pct"/>
            <w:tcBorders>
              <w:top w:val="nil"/>
              <w:left w:val="nil"/>
              <w:bottom w:val="single" w:sz="4" w:space="0" w:color="auto"/>
              <w:right w:val="single" w:sz="4" w:space="0" w:color="auto"/>
            </w:tcBorders>
            <w:vAlign w:val="center"/>
          </w:tcPr>
          <w:p w:rsidR="00DD0A18" w:rsidRPr="005149BA" w:rsidRDefault="00DD0A18" w:rsidP="00A740EA">
            <w:pPr>
              <w:rPr>
                <w:sz w:val="20"/>
                <w:szCs w:val="20"/>
                <w:lang w:val="vi-VN"/>
              </w:rPr>
            </w:pPr>
            <w:r w:rsidRPr="005149BA">
              <w:rPr>
                <w:sz w:val="20"/>
                <w:szCs w:val="20"/>
                <w:lang w:val="vi-VN"/>
              </w:rPr>
              <w:t>100% thành  viên tham gia  thực hiện/ trình  bày</w:t>
            </w:r>
          </w:p>
        </w:tc>
        <w:tc>
          <w:tcPr>
            <w:tcW w:w="523" w:type="pct"/>
            <w:tcBorders>
              <w:top w:val="nil"/>
              <w:left w:val="nil"/>
              <w:bottom w:val="single" w:sz="4" w:space="0" w:color="auto"/>
              <w:right w:val="single" w:sz="4" w:space="0" w:color="auto"/>
            </w:tcBorders>
            <w:noWrap/>
            <w:vAlign w:val="center"/>
          </w:tcPr>
          <w:p w:rsidR="00DD0A18" w:rsidRPr="005149BA" w:rsidRDefault="00DD0A18" w:rsidP="00A740EA">
            <w:pPr>
              <w:jc w:val="center"/>
              <w:rPr>
                <w:sz w:val="20"/>
                <w:szCs w:val="20"/>
              </w:rPr>
            </w:pPr>
            <w:r w:rsidRPr="005149BA">
              <w:rPr>
                <w:sz w:val="20"/>
                <w:szCs w:val="20"/>
              </w:rPr>
              <w:t>20%</w:t>
            </w:r>
          </w:p>
        </w:tc>
      </w:tr>
      <w:tr w:rsidR="00DD0A18" w:rsidRPr="005149BA" w:rsidTr="00A740EA">
        <w:trPr>
          <w:trHeight w:val="406"/>
        </w:trPr>
        <w:tc>
          <w:tcPr>
            <w:tcW w:w="910" w:type="pct"/>
            <w:tcBorders>
              <w:top w:val="nil"/>
              <w:left w:val="single" w:sz="4" w:space="0" w:color="auto"/>
              <w:bottom w:val="single" w:sz="4" w:space="0" w:color="auto"/>
              <w:right w:val="single" w:sz="4" w:space="0" w:color="auto"/>
            </w:tcBorders>
            <w:vAlign w:val="center"/>
          </w:tcPr>
          <w:p w:rsidR="00DD0A18" w:rsidRPr="005149BA" w:rsidRDefault="00DD0A18" w:rsidP="00A740EA">
            <w:pPr>
              <w:jc w:val="center"/>
              <w:rPr>
                <w:sz w:val="20"/>
                <w:szCs w:val="20"/>
                <w:lang w:val="vi-VN"/>
              </w:rPr>
            </w:pPr>
            <w:r w:rsidRPr="005149BA">
              <w:rPr>
                <w:sz w:val="20"/>
                <w:szCs w:val="20"/>
                <w:lang w:val="vi-VN"/>
              </w:rPr>
              <w:t xml:space="preserve">Trả lời câu </w:t>
            </w:r>
          </w:p>
          <w:p w:rsidR="00DD0A18" w:rsidRPr="005149BA" w:rsidRDefault="00DD0A18" w:rsidP="00A740EA">
            <w:pPr>
              <w:jc w:val="center"/>
              <w:rPr>
                <w:sz w:val="20"/>
                <w:szCs w:val="20"/>
                <w:lang w:val="vi-VN"/>
              </w:rPr>
            </w:pPr>
            <w:r w:rsidRPr="005149BA">
              <w:rPr>
                <w:sz w:val="20"/>
                <w:szCs w:val="20"/>
                <w:lang w:val="vi-VN"/>
              </w:rPr>
              <w:t>hỏi</w:t>
            </w:r>
          </w:p>
        </w:tc>
        <w:tc>
          <w:tcPr>
            <w:tcW w:w="567" w:type="pct"/>
            <w:tcBorders>
              <w:top w:val="nil"/>
              <w:left w:val="nil"/>
              <w:bottom w:val="single" w:sz="4" w:space="0" w:color="auto"/>
              <w:right w:val="single" w:sz="4" w:space="0" w:color="auto"/>
            </w:tcBorders>
            <w:vAlign w:val="center"/>
          </w:tcPr>
          <w:p w:rsidR="00DD0A18" w:rsidRPr="005149BA" w:rsidRDefault="00DD0A18" w:rsidP="00A740EA">
            <w:pPr>
              <w:rPr>
                <w:sz w:val="20"/>
                <w:szCs w:val="20"/>
                <w:lang w:val="vi-VN"/>
              </w:rPr>
            </w:pPr>
            <w:r w:rsidRPr="005149BA">
              <w:rPr>
                <w:sz w:val="20"/>
                <w:szCs w:val="20"/>
                <w:lang w:val="vi-VN"/>
              </w:rPr>
              <w:t>Không trả lời được các câu hỏi.</w:t>
            </w:r>
          </w:p>
        </w:tc>
        <w:tc>
          <w:tcPr>
            <w:tcW w:w="619" w:type="pct"/>
            <w:tcBorders>
              <w:top w:val="nil"/>
              <w:left w:val="nil"/>
              <w:bottom w:val="single" w:sz="4" w:space="0" w:color="auto"/>
              <w:right w:val="single" w:sz="4" w:space="0" w:color="auto"/>
            </w:tcBorders>
            <w:vAlign w:val="center"/>
          </w:tcPr>
          <w:p w:rsidR="00DD0A18" w:rsidRPr="005149BA" w:rsidRDefault="00DD0A18" w:rsidP="00A740EA">
            <w:pPr>
              <w:rPr>
                <w:sz w:val="20"/>
                <w:szCs w:val="20"/>
                <w:lang w:val="vi-VN"/>
              </w:rPr>
            </w:pPr>
            <w:r w:rsidRPr="005149BA">
              <w:rPr>
                <w:sz w:val="20"/>
                <w:szCs w:val="20"/>
                <w:lang w:val="vi-VN"/>
              </w:rPr>
              <w:t>Trả lời đúng  dưới 1/2 số câu  hỏi</w:t>
            </w:r>
          </w:p>
        </w:tc>
        <w:tc>
          <w:tcPr>
            <w:tcW w:w="694" w:type="pct"/>
            <w:tcBorders>
              <w:top w:val="nil"/>
              <w:left w:val="nil"/>
              <w:bottom w:val="single" w:sz="4" w:space="0" w:color="auto"/>
              <w:right w:val="single" w:sz="4" w:space="0" w:color="auto"/>
            </w:tcBorders>
            <w:vAlign w:val="center"/>
          </w:tcPr>
          <w:p w:rsidR="00DD0A18" w:rsidRPr="005149BA" w:rsidRDefault="00DD0A18" w:rsidP="00A740EA">
            <w:pPr>
              <w:rPr>
                <w:sz w:val="20"/>
                <w:szCs w:val="20"/>
                <w:lang w:val="vi-VN"/>
              </w:rPr>
            </w:pPr>
            <w:r w:rsidRPr="005149BA">
              <w:rPr>
                <w:sz w:val="20"/>
                <w:szCs w:val="20"/>
                <w:lang w:val="vi-VN"/>
              </w:rPr>
              <w:t>Trả lời đúng  trên 1/2 số câu  hỏi</w:t>
            </w:r>
          </w:p>
        </w:tc>
        <w:tc>
          <w:tcPr>
            <w:tcW w:w="694" w:type="pct"/>
            <w:tcBorders>
              <w:top w:val="nil"/>
              <w:left w:val="nil"/>
              <w:bottom w:val="single" w:sz="4" w:space="0" w:color="auto"/>
              <w:right w:val="single" w:sz="4" w:space="0" w:color="auto"/>
            </w:tcBorders>
            <w:vAlign w:val="center"/>
          </w:tcPr>
          <w:p w:rsidR="00DD0A18" w:rsidRPr="005149BA" w:rsidRDefault="00DD0A18" w:rsidP="00A740EA">
            <w:pPr>
              <w:rPr>
                <w:sz w:val="20"/>
                <w:szCs w:val="20"/>
                <w:lang w:val="vi-VN"/>
              </w:rPr>
            </w:pPr>
            <w:r w:rsidRPr="005149BA">
              <w:rPr>
                <w:sz w:val="20"/>
                <w:szCs w:val="20"/>
                <w:lang w:val="vi-VN"/>
              </w:rPr>
              <w:t>Trả lời đúng  trên 2/3 số câu  hỏi</w:t>
            </w:r>
          </w:p>
        </w:tc>
        <w:tc>
          <w:tcPr>
            <w:tcW w:w="993" w:type="pct"/>
            <w:tcBorders>
              <w:top w:val="nil"/>
              <w:left w:val="nil"/>
              <w:bottom w:val="single" w:sz="4" w:space="0" w:color="auto"/>
              <w:right w:val="single" w:sz="4" w:space="0" w:color="auto"/>
            </w:tcBorders>
            <w:vAlign w:val="center"/>
          </w:tcPr>
          <w:p w:rsidR="00DD0A18" w:rsidRPr="005149BA" w:rsidRDefault="00DD0A18" w:rsidP="00A740EA">
            <w:pPr>
              <w:rPr>
                <w:sz w:val="20"/>
                <w:szCs w:val="20"/>
                <w:lang w:val="vi-VN"/>
              </w:rPr>
            </w:pPr>
            <w:r w:rsidRPr="005149BA">
              <w:rPr>
                <w:sz w:val="20"/>
                <w:szCs w:val="20"/>
                <w:lang w:val="vi-VN"/>
              </w:rPr>
              <w:t>Trả lời đúng  tất cả các câu  hỏi</w:t>
            </w:r>
          </w:p>
        </w:tc>
        <w:tc>
          <w:tcPr>
            <w:tcW w:w="523" w:type="pct"/>
            <w:tcBorders>
              <w:top w:val="nil"/>
              <w:left w:val="nil"/>
              <w:bottom w:val="single" w:sz="4" w:space="0" w:color="auto"/>
              <w:right w:val="single" w:sz="4" w:space="0" w:color="auto"/>
            </w:tcBorders>
            <w:noWrap/>
            <w:vAlign w:val="center"/>
          </w:tcPr>
          <w:p w:rsidR="00DD0A18" w:rsidRPr="005149BA" w:rsidRDefault="00DD0A18" w:rsidP="00A740EA">
            <w:pPr>
              <w:jc w:val="center"/>
              <w:rPr>
                <w:sz w:val="20"/>
                <w:szCs w:val="20"/>
              </w:rPr>
            </w:pPr>
            <w:r w:rsidRPr="005149BA">
              <w:rPr>
                <w:sz w:val="20"/>
                <w:szCs w:val="20"/>
              </w:rPr>
              <w:t>20%</w:t>
            </w:r>
          </w:p>
        </w:tc>
      </w:tr>
    </w:tbl>
    <w:p w:rsidR="00DD0A18" w:rsidRPr="005149BA" w:rsidRDefault="00DD0A18" w:rsidP="00DD0A18">
      <w:pPr>
        <w:pStyle w:val="a"/>
        <w:spacing w:before="60" w:after="60"/>
        <w:jc w:val="both"/>
        <w:rPr>
          <w:b/>
          <w:sz w:val="26"/>
          <w:szCs w:val="26"/>
          <w:lang w:val="vi-VN"/>
        </w:rPr>
      </w:pPr>
    </w:p>
    <w:p w:rsidR="00DD0A18" w:rsidRPr="005149BA" w:rsidRDefault="00DD0A18" w:rsidP="00DD0A18">
      <w:pPr>
        <w:pStyle w:val="a"/>
        <w:spacing w:before="60" w:after="60"/>
        <w:ind w:firstLine="0"/>
        <w:jc w:val="both"/>
        <w:rPr>
          <w:b/>
          <w:sz w:val="26"/>
          <w:szCs w:val="26"/>
          <w:lang w:val="vi-VN"/>
        </w:rPr>
      </w:pPr>
      <w:r w:rsidRPr="005149BA">
        <w:rPr>
          <w:b/>
          <w:sz w:val="26"/>
          <w:szCs w:val="26"/>
          <w:lang w:val="vi-VN"/>
        </w:rPr>
        <w:t>15. Tài liệu học tập</w:t>
      </w:r>
    </w:p>
    <w:p w:rsidR="00DD0A18" w:rsidRPr="005149BA" w:rsidRDefault="00DD0A18" w:rsidP="00DD0A18">
      <w:pPr>
        <w:rPr>
          <w:lang w:val="vi-VN"/>
        </w:rPr>
      </w:pPr>
      <w:r w:rsidRPr="005149BA">
        <w:rPr>
          <w:lang w:val="vi-VN"/>
        </w:rPr>
        <w:t xml:space="preserve">- Sách, giáo trình chính: </w:t>
      </w:r>
    </w:p>
    <w:p w:rsidR="00DD0A18" w:rsidRPr="005149BA" w:rsidRDefault="00DD0A18" w:rsidP="00DD0A18">
      <w:pPr>
        <w:pStyle w:val="ListParagraph"/>
        <w:numPr>
          <w:ilvl w:val="0"/>
          <w:numId w:val="3"/>
        </w:numPr>
        <w:spacing w:line="276" w:lineRule="auto"/>
        <w:rPr>
          <w:lang w:val="vi-VN"/>
        </w:rPr>
      </w:pPr>
      <w:r w:rsidRPr="005149BA">
        <w:rPr>
          <w:lang w:val="vi-VN"/>
        </w:rPr>
        <w:t>Bài Giảng Thí Nghiệm Kết cấu công trình - Tài liệu lưu hành nội bộ.</w:t>
      </w:r>
    </w:p>
    <w:p w:rsidR="00DD0A18" w:rsidRPr="005149BA" w:rsidRDefault="00DD0A18" w:rsidP="00DD0A18">
      <w:pPr>
        <w:rPr>
          <w:lang w:val="vi-VN"/>
        </w:rPr>
      </w:pPr>
      <w:bookmarkStart w:id="2" w:name="_GoBack"/>
      <w:bookmarkEnd w:id="2"/>
      <w:r w:rsidRPr="005149BA">
        <w:rPr>
          <w:lang w:val="vi-VN"/>
        </w:rPr>
        <w:t xml:space="preserve">- Sách (TLTK) tham khảo: </w:t>
      </w:r>
    </w:p>
    <w:p w:rsidR="00DD0A18" w:rsidRPr="005149BA" w:rsidRDefault="00DD0A18" w:rsidP="00DD0A18">
      <w:pPr>
        <w:pStyle w:val="ListParagraph"/>
        <w:numPr>
          <w:ilvl w:val="0"/>
          <w:numId w:val="2"/>
        </w:numPr>
        <w:spacing w:line="276" w:lineRule="auto"/>
        <w:rPr>
          <w:lang w:val="vi-VN"/>
        </w:rPr>
      </w:pPr>
      <w:r w:rsidRPr="005149BA">
        <w:rPr>
          <w:lang w:val="vi-VN"/>
        </w:rPr>
        <w:t>Tiêu chuẩn quốc gia TCVN 9115:2012 về Kết cấu bê tông và bê tông cốt thép lắp ghép - Thi công và nghiệm thu.</w:t>
      </w:r>
    </w:p>
    <w:p w:rsidR="00DD0A18" w:rsidRPr="005149BA" w:rsidRDefault="00DD0A18" w:rsidP="00DD0A18">
      <w:pPr>
        <w:pStyle w:val="ListParagraph"/>
        <w:numPr>
          <w:ilvl w:val="0"/>
          <w:numId w:val="2"/>
        </w:numPr>
        <w:spacing w:line="276" w:lineRule="auto"/>
        <w:rPr>
          <w:lang w:val="vi-VN"/>
        </w:rPr>
      </w:pPr>
      <w:r w:rsidRPr="005149BA">
        <w:rPr>
          <w:lang w:val="vi-VN"/>
        </w:rPr>
        <w:t>Tiêu chuẩn TCVN 9357:2012 - Bê tông nặng - Phương pháp thử không phá hủy - Đánh giá chất lượng bê tông bằng vận tốc xung siêu âm.</w:t>
      </w:r>
    </w:p>
    <w:p w:rsidR="00DD0A18" w:rsidRPr="005149BA" w:rsidRDefault="00DD0A18" w:rsidP="00DD0A18">
      <w:pPr>
        <w:pStyle w:val="ListParagraph"/>
        <w:numPr>
          <w:ilvl w:val="0"/>
          <w:numId w:val="2"/>
        </w:numPr>
        <w:spacing w:line="276" w:lineRule="auto"/>
        <w:rPr>
          <w:lang w:val="vi-VN"/>
        </w:rPr>
      </w:pPr>
      <w:r w:rsidRPr="005149BA">
        <w:rPr>
          <w:lang w:val="vi-VN"/>
        </w:rPr>
        <w:t>TCVN 9334:2012 - Bê tông nặng - Phương pháp xác định cường độ nén bằng súng bật nẩy.</w:t>
      </w:r>
    </w:p>
    <w:p w:rsidR="00DD0A18" w:rsidRPr="005149BA" w:rsidRDefault="00DD0A18" w:rsidP="00DD0A18">
      <w:pPr>
        <w:pStyle w:val="ListParagraph"/>
        <w:numPr>
          <w:ilvl w:val="0"/>
          <w:numId w:val="2"/>
        </w:numPr>
        <w:spacing w:line="276" w:lineRule="auto"/>
        <w:rPr>
          <w:lang w:val="vi-VN"/>
        </w:rPr>
      </w:pPr>
      <w:r w:rsidRPr="005149BA">
        <w:rPr>
          <w:lang w:val="vi-VN"/>
        </w:rPr>
        <w:t>TCVN 10303:2014 - Bê tông. Kiểm tra và đánh giá cường độ chịu nén.</w:t>
      </w:r>
    </w:p>
    <w:p w:rsidR="00DD0A18" w:rsidRPr="005149BA" w:rsidRDefault="00DD0A18" w:rsidP="00DD0A18">
      <w:pPr>
        <w:rPr>
          <w:b/>
          <w:lang w:val="vi-VN"/>
        </w:rPr>
      </w:pPr>
      <w:r w:rsidRPr="005149BA">
        <w:rPr>
          <w:b/>
          <w:lang w:val="vi-VN"/>
        </w:rPr>
        <w:t>16. Quy định học phần</w:t>
      </w:r>
    </w:p>
    <w:p w:rsidR="00DD0A18" w:rsidRPr="005149BA" w:rsidRDefault="00DD0A18" w:rsidP="00DD0A18">
      <w:pPr>
        <w:pStyle w:val="a"/>
        <w:spacing w:before="60" w:after="60"/>
        <w:jc w:val="both"/>
        <w:rPr>
          <w:b/>
          <w:i/>
          <w:sz w:val="26"/>
          <w:szCs w:val="26"/>
          <w:lang w:val="vi-VN"/>
        </w:rPr>
      </w:pPr>
      <w:r w:rsidRPr="005149BA">
        <w:rPr>
          <w:b/>
          <w:i/>
          <w:sz w:val="26"/>
          <w:szCs w:val="26"/>
          <w:lang w:val="vi-VN"/>
        </w:rPr>
        <w:t>16.1. Quy định chung</w:t>
      </w:r>
    </w:p>
    <w:p w:rsidR="00DD0A18" w:rsidRPr="005149BA" w:rsidRDefault="00DD0A18" w:rsidP="00DD0A18">
      <w:pPr>
        <w:ind w:firstLine="720"/>
        <w:rPr>
          <w:lang w:val="vi-VN"/>
        </w:rPr>
      </w:pPr>
      <w:r w:rsidRPr="005149BA">
        <w:rPr>
          <w:lang w:val="vi-VN"/>
        </w:rPr>
        <w:t>- Sinh viên tuân theo quy chế đào tạo hiện hành.</w:t>
      </w:r>
    </w:p>
    <w:p w:rsidR="00DD0A18" w:rsidRPr="005149BA" w:rsidRDefault="00DD0A18" w:rsidP="00DD0A18">
      <w:pPr>
        <w:pStyle w:val="a"/>
        <w:spacing w:before="60" w:after="60"/>
        <w:jc w:val="both"/>
        <w:rPr>
          <w:b/>
          <w:i/>
          <w:sz w:val="26"/>
          <w:szCs w:val="26"/>
          <w:lang w:val="vi-VN"/>
        </w:rPr>
      </w:pPr>
      <w:r w:rsidRPr="005149BA">
        <w:rPr>
          <w:b/>
          <w:i/>
          <w:sz w:val="26"/>
          <w:szCs w:val="26"/>
          <w:lang w:val="vi-VN"/>
        </w:rPr>
        <w:t>16.2. Quy định học phần</w:t>
      </w:r>
    </w:p>
    <w:p w:rsidR="00DD0A18" w:rsidRPr="005149BA" w:rsidRDefault="00DD0A18" w:rsidP="00DD0A18">
      <w:pPr>
        <w:ind w:firstLine="720"/>
        <w:rPr>
          <w:lang w:val="vi-VN"/>
        </w:rPr>
      </w:pPr>
      <w:r w:rsidRPr="005149BA">
        <w:rPr>
          <w:lang w:val="vi-VN"/>
        </w:rPr>
        <w:t xml:space="preserve">- Các số liệu thí nghiệm nếu bị phát hiện là sao chép của nhau sẽ bị trừ 100% số điểm cuối kỳ. </w:t>
      </w:r>
    </w:p>
    <w:p w:rsidR="00DD0A18" w:rsidRPr="005149BA" w:rsidRDefault="00DD0A18" w:rsidP="00DD0A18">
      <w:pPr>
        <w:ind w:firstLine="720"/>
        <w:rPr>
          <w:lang w:val="vi-VN"/>
        </w:rPr>
      </w:pPr>
      <w:r w:rsidRPr="005149BA">
        <w:rPr>
          <w:lang w:val="vi-VN"/>
        </w:rPr>
        <w:t>- Sinh viên không dự lớp đầy đủ và không làm báo cáo xử lý số liệu của mỗi bài sẽ không được nộp báo cáo thí nghiệm vào cuối kỳ.</w:t>
      </w:r>
    </w:p>
    <w:p w:rsidR="00DD0A18" w:rsidRPr="005149BA" w:rsidRDefault="00DD0A18" w:rsidP="00DD0A18">
      <w:pPr>
        <w:pStyle w:val="a"/>
        <w:spacing w:before="60" w:after="60"/>
        <w:ind w:firstLine="720"/>
        <w:jc w:val="both"/>
        <w:rPr>
          <w:sz w:val="26"/>
          <w:szCs w:val="26"/>
          <w:lang w:val="vi-VN"/>
        </w:rPr>
      </w:pPr>
      <w:r w:rsidRPr="005149BA">
        <w:rPr>
          <w:sz w:val="26"/>
          <w:szCs w:val="26"/>
          <w:lang w:val="vi-VN"/>
        </w:rPr>
        <w:t>- Sinh viên đi học phải ăn mặc đảm bảo an toàn lao động, trang phục áo xưởng.</w:t>
      </w:r>
    </w:p>
    <w:p w:rsidR="00DD0A18" w:rsidRPr="005149BA" w:rsidRDefault="00DD0A18" w:rsidP="00DD0A18">
      <w:pPr>
        <w:pStyle w:val="a"/>
        <w:spacing w:before="60" w:after="60"/>
        <w:ind w:firstLine="720"/>
        <w:jc w:val="both"/>
        <w:rPr>
          <w:sz w:val="26"/>
          <w:szCs w:val="26"/>
          <w:lang w:val="vi-VN"/>
        </w:rPr>
      </w:pPr>
      <w:r w:rsidRPr="005149BA">
        <w:rPr>
          <w:sz w:val="26"/>
          <w:szCs w:val="26"/>
          <w:lang w:val="vi-VN"/>
        </w:rPr>
        <w:t xml:space="preserve">- Đi học đúng giờ theo quy định. Nếu đi trễ quá 15 phút sinh viên không được vào </w:t>
      </w:r>
    </w:p>
    <w:p w:rsidR="00DD0A18" w:rsidRPr="005149BA" w:rsidRDefault="00DD0A18" w:rsidP="00DD0A18">
      <w:pPr>
        <w:pStyle w:val="a"/>
        <w:spacing w:before="60" w:after="60"/>
        <w:jc w:val="both"/>
        <w:rPr>
          <w:sz w:val="26"/>
          <w:szCs w:val="26"/>
          <w:lang w:val="vi-VN"/>
        </w:rPr>
      </w:pPr>
      <w:r w:rsidRPr="005149BA">
        <w:rPr>
          <w:sz w:val="26"/>
          <w:szCs w:val="26"/>
          <w:lang w:val="vi-VN"/>
        </w:rPr>
        <w:t>lớp</w:t>
      </w:r>
    </w:p>
    <w:p w:rsidR="00DD0A18" w:rsidRPr="005149BA" w:rsidRDefault="00DD0A18" w:rsidP="00DD0A18">
      <w:pPr>
        <w:pStyle w:val="a"/>
        <w:spacing w:before="60" w:after="60"/>
        <w:ind w:firstLine="720"/>
        <w:jc w:val="both"/>
        <w:rPr>
          <w:sz w:val="26"/>
          <w:szCs w:val="26"/>
          <w:lang w:val="vi-VN"/>
        </w:rPr>
      </w:pPr>
      <w:r w:rsidRPr="005149BA">
        <w:rPr>
          <w:sz w:val="26"/>
          <w:szCs w:val="26"/>
          <w:lang w:val="vi-VN"/>
        </w:rPr>
        <w:t xml:space="preserve">- Lập các nhóm học tập (mỗi nhóm khoảng 4-5 SV), cử 1 nhóm trưởng; </w:t>
      </w:r>
    </w:p>
    <w:p w:rsidR="00DD0A18" w:rsidRPr="005149BA" w:rsidRDefault="00DD0A18" w:rsidP="00DD0A18">
      <w:pPr>
        <w:pStyle w:val="a"/>
        <w:spacing w:before="60" w:after="60"/>
        <w:ind w:firstLine="720"/>
        <w:jc w:val="both"/>
        <w:rPr>
          <w:sz w:val="26"/>
          <w:szCs w:val="26"/>
          <w:lang w:val="vi-VN"/>
        </w:rPr>
      </w:pPr>
      <w:r w:rsidRPr="005149BA">
        <w:rPr>
          <w:sz w:val="26"/>
          <w:szCs w:val="26"/>
          <w:lang w:val="vi-VN"/>
        </w:rPr>
        <w:t>- Chuẩn bị bài trước khi đến lớp, đọc trước tài liệu hướng dẫn, thực hiện thí nghiệm cẩn thận, tỉ mỉ, ghi và xử lý số liệu, viết báo cáo theo mẫu.</w:t>
      </w:r>
    </w:p>
    <w:p w:rsidR="00DD0A18" w:rsidRPr="005149BA" w:rsidRDefault="00DD0A18" w:rsidP="00DD0A18">
      <w:pPr>
        <w:rPr>
          <w:lang w:val="vi-VN"/>
        </w:rPr>
      </w:pPr>
      <w:r w:rsidRPr="005149BA">
        <w:rPr>
          <w:b/>
          <w:lang w:val="vi-VN"/>
        </w:rPr>
        <w:t>17. Phê duyệt:</w:t>
      </w:r>
      <w:r w:rsidRPr="005149BA">
        <w:rPr>
          <w:lang w:val="vi-VN"/>
        </w:rPr>
        <w:tab/>
      </w:r>
    </w:p>
    <w:p w:rsidR="00DD0A18" w:rsidRPr="00833D0A" w:rsidRDefault="00DD0A18" w:rsidP="00DD0A18">
      <w:pPr>
        <w:jc w:val="right"/>
        <w:rPr>
          <w:bCs/>
          <w:i/>
          <w:szCs w:val="26"/>
        </w:rPr>
      </w:pPr>
      <w:r w:rsidRPr="00833D0A">
        <w:rPr>
          <w:bCs/>
          <w:i/>
          <w:szCs w:val="26"/>
        </w:rPr>
        <w:t>Đà Nẵng, ngày…. tháng…. năm…….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D0A18" w:rsidRPr="00833D0A" w:rsidTr="00A740EA">
        <w:trPr>
          <w:jc w:val="center"/>
        </w:trPr>
        <w:tc>
          <w:tcPr>
            <w:tcW w:w="4672" w:type="dxa"/>
          </w:tcPr>
          <w:p w:rsidR="00DD0A18" w:rsidRPr="00833D0A" w:rsidRDefault="00DD0A18" w:rsidP="00A740EA">
            <w:pPr>
              <w:jc w:val="center"/>
              <w:rPr>
                <w:b/>
                <w:bCs/>
                <w:szCs w:val="26"/>
              </w:rPr>
            </w:pPr>
            <w:r w:rsidRPr="00833D0A">
              <w:rPr>
                <w:b/>
                <w:bCs/>
                <w:szCs w:val="26"/>
              </w:rPr>
              <w:t>TL. HIỆU TRƯỞNG</w:t>
            </w:r>
          </w:p>
          <w:p w:rsidR="00DD0A18" w:rsidRPr="00833D0A" w:rsidRDefault="00DD0A18" w:rsidP="00A740EA">
            <w:pPr>
              <w:jc w:val="center"/>
              <w:rPr>
                <w:b/>
                <w:bCs/>
                <w:szCs w:val="26"/>
              </w:rPr>
            </w:pPr>
            <w:r w:rsidRPr="00833D0A">
              <w:rPr>
                <w:b/>
                <w:bCs/>
                <w:szCs w:val="26"/>
              </w:rPr>
              <w:t>TRƯỞNG KHOA</w:t>
            </w:r>
          </w:p>
          <w:p w:rsidR="00DD0A18" w:rsidRPr="00833D0A" w:rsidRDefault="00DD0A18" w:rsidP="00A740EA">
            <w:pPr>
              <w:jc w:val="center"/>
              <w:rPr>
                <w:i/>
                <w:iCs/>
                <w:szCs w:val="26"/>
              </w:rPr>
            </w:pPr>
            <w:r w:rsidRPr="00833D0A">
              <w:rPr>
                <w:i/>
                <w:iCs/>
                <w:szCs w:val="26"/>
              </w:rPr>
              <w:t>(Ký, ghi rõ họ và tên)</w:t>
            </w:r>
          </w:p>
          <w:p w:rsidR="00DD0A18" w:rsidRPr="00833D0A" w:rsidRDefault="00DD0A18" w:rsidP="00A740EA">
            <w:pPr>
              <w:jc w:val="center"/>
              <w:rPr>
                <w:b/>
                <w:bCs/>
                <w:szCs w:val="26"/>
              </w:rPr>
            </w:pPr>
          </w:p>
          <w:p w:rsidR="00DD0A18" w:rsidRPr="00833D0A" w:rsidRDefault="00DD0A18" w:rsidP="00A740EA">
            <w:pPr>
              <w:jc w:val="center"/>
              <w:rPr>
                <w:b/>
                <w:bCs/>
                <w:szCs w:val="26"/>
              </w:rPr>
            </w:pPr>
          </w:p>
          <w:p w:rsidR="00DD0A18" w:rsidRPr="00833D0A" w:rsidRDefault="00DD0A18" w:rsidP="00A740EA">
            <w:pPr>
              <w:jc w:val="center"/>
              <w:rPr>
                <w:b/>
                <w:bCs/>
                <w:szCs w:val="26"/>
              </w:rPr>
            </w:pPr>
          </w:p>
          <w:p w:rsidR="00DD0A18" w:rsidRPr="00833D0A" w:rsidRDefault="00DD0A18" w:rsidP="00A740EA">
            <w:pPr>
              <w:jc w:val="center"/>
              <w:rPr>
                <w:b/>
                <w:bCs/>
                <w:szCs w:val="26"/>
              </w:rPr>
            </w:pPr>
            <w:r w:rsidRPr="00833D0A">
              <w:rPr>
                <w:b/>
                <w:bCs/>
                <w:szCs w:val="26"/>
              </w:rPr>
              <w:t>TS. Phan Tiến Vinh</w:t>
            </w:r>
          </w:p>
        </w:tc>
        <w:tc>
          <w:tcPr>
            <w:tcW w:w="4673" w:type="dxa"/>
          </w:tcPr>
          <w:p w:rsidR="00DD0A18" w:rsidRPr="00833D0A" w:rsidRDefault="00DD0A18" w:rsidP="00A740EA">
            <w:pPr>
              <w:jc w:val="center"/>
              <w:rPr>
                <w:b/>
                <w:bCs/>
                <w:szCs w:val="26"/>
              </w:rPr>
            </w:pPr>
            <w:r w:rsidRPr="00833D0A">
              <w:rPr>
                <w:b/>
                <w:bCs/>
                <w:szCs w:val="26"/>
              </w:rPr>
              <w:t>TRƯỞNG BỘ MÔN</w:t>
            </w:r>
          </w:p>
          <w:p w:rsidR="00DD0A18" w:rsidRPr="00833D0A" w:rsidRDefault="00DD0A18" w:rsidP="00A740EA">
            <w:pPr>
              <w:jc w:val="center"/>
              <w:rPr>
                <w:i/>
                <w:iCs/>
                <w:szCs w:val="26"/>
              </w:rPr>
            </w:pPr>
            <w:r w:rsidRPr="00833D0A">
              <w:rPr>
                <w:i/>
                <w:iCs/>
                <w:szCs w:val="26"/>
              </w:rPr>
              <w:t>(Ký, ghi rõ họ và tên)</w:t>
            </w:r>
          </w:p>
          <w:p w:rsidR="00DD0A18" w:rsidRPr="00833D0A" w:rsidRDefault="00DD0A18" w:rsidP="00A740EA">
            <w:pPr>
              <w:jc w:val="center"/>
              <w:rPr>
                <w:b/>
                <w:bCs/>
                <w:szCs w:val="26"/>
              </w:rPr>
            </w:pPr>
          </w:p>
          <w:p w:rsidR="00DD0A18" w:rsidRPr="00833D0A" w:rsidRDefault="00DD0A18" w:rsidP="00A740EA">
            <w:pPr>
              <w:jc w:val="center"/>
              <w:rPr>
                <w:b/>
                <w:bCs/>
                <w:szCs w:val="26"/>
              </w:rPr>
            </w:pPr>
          </w:p>
          <w:p w:rsidR="00DD0A18" w:rsidRPr="00833D0A" w:rsidRDefault="00DD0A18" w:rsidP="00A740EA">
            <w:pPr>
              <w:jc w:val="center"/>
              <w:rPr>
                <w:b/>
                <w:bCs/>
                <w:szCs w:val="26"/>
              </w:rPr>
            </w:pPr>
          </w:p>
          <w:p w:rsidR="00DD0A18" w:rsidRPr="00833D0A" w:rsidRDefault="00DD0A18" w:rsidP="00A740EA">
            <w:pPr>
              <w:jc w:val="center"/>
              <w:rPr>
                <w:b/>
                <w:bCs/>
                <w:szCs w:val="26"/>
              </w:rPr>
            </w:pPr>
          </w:p>
          <w:p w:rsidR="00DD0A18" w:rsidRPr="00833D0A" w:rsidRDefault="00DD0A18" w:rsidP="00A740EA">
            <w:pPr>
              <w:jc w:val="center"/>
              <w:rPr>
                <w:b/>
                <w:bCs/>
                <w:szCs w:val="26"/>
              </w:rPr>
            </w:pPr>
            <w:r w:rsidRPr="00833D0A">
              <w:rPr>
                <w:b/>
                <w:bCs/>
                <w:szCs w:val="26"/>
              </w:rPr>
              <w:t>ThS. Đoàn Vĩnh Phúc</w:t>
            </w:r>
          </w:p>
        </w:tc>
      </w:tr>
    </w:tbl>
    <w:p w:rsidR="00DD0A18" w:rsidRPr="005149BA" w:rsidRDefault="00DD0A18" w:rsidP="00DD0A18">
      <w:pPr>
        <w:rPr>
          <w:b/>
          <w:lang w:val="vi-VN"/>
        </w:rPr>
      </w:pPr>
    </w:p>
    <w:p w:rsidR="00DD0A18" w:rsidRPr="005149BA" w:rsidRDefault="00DD0A18" w:rsidP="00DD0A18">
      <w:pPr>
        <w:spacing w:before="0" w:after="160" w:line="259" w:lineRule="auto"/>
        <w:jc w:val="left"/>
        <w:rPr>
          <w:rFonts w:eastAsiaTheme="majorEastAsia" w:cstheme="majorBidi"/>
          <w:b/>
          <w:szCs w:val="26"/>
        </w:rPr>
      </w:pPr>
      <w:r w:rsidRPr="005149BA">
        <w:br w:type="page"/>
      </w:r>
    </w:p>
    <w:p w:rsidR="00DD0A18" w:rsidRDefault="00DD0A18"/>
    <w:sectPr w:rsidR="00DD0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70811"/>
    <w:multiLevelType w:val="hybridMultilevel"/>
    <w:tmpl w:val="24CAADC4"/>
    <w:lvl w:ilvl="0" w:tplc="D580353E">
      <w:start w:val="1"/>
      <w:numFmt w:val="decimal"/>
      <w:lvlText w:val="[%1]."/>
      <w:lvlJc w:val="left"/>
      <w:pPr>
        <w:ind w:left="1070" w:hanging="360"/>
      </w:pPr>
      <w:rPr>
        <w:rFonts w:ascii="Times New Roman" w:hAnsi="Times New Roman" w:hint="default"/>
        <w:b w:val="0"/>
        <w:i w:val="0"/>
        <w:sz w:val="26"/>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3D604780"/>
    <w:multiLevelType w:val="multilevel"/>
    <w:tmpl w:val="51DE1D08"/>
    <w:lvl w:ilvl="0">
      <w:start w:val="1"/>
      <w:numFmt w:val="decimal"/>
      <w:pStyle w:val="Heading1"/>
      <w:suff w:val="space"/>
      <w:lvlText w:val="Phần %1:"/>
      <w:lvlJc w:val="left"/>
      <w:pPr>
        <w:ind w:left="0" w:firstLine="0"/>
      </w:pPr>
      <w:rPr>
        <w:rFonts w:hint="default"/>
      </w:rPr>
    </w:lvl>
    <w:lvl w:ilvl="1">
      <w:start w:val="1"/>
      <w:numFmt w:val="decimal"/>
      <w:pStyle w:val="Heading2"/>
      <w:suff w:val="space"/>
      <w:lvlText w:val="%1.%2. Học phần"/>
      <w:lvlJc w:val="left"/>
      <w:pPr>
        <w:ind w:left="142"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lowerLetter"/>
      <w:pStyle w:val="Heading5"/>
      <w:suff w:val="space"/>
      <w:lvlText w:val="%5."/>
      <w:lvlJc w:val="left"/>
      <w:pPr>
        <w:ind w:left="0" w:firstLine="0"/>
      </w:pPr>
      <w:rPr>
        <w:rFonts w:hint="default"/>
      </w:rPr>
    </w:lvl>
    <w:lvl w:ilvl="5">
      <w:start w:val="1"/>
      <w:numFmt w:val="decimal"/>
      <w:pStyle w:val="Heading6"/>
      <w:suff w:val="space"/>
      <w:lvlText w:val="%5.%6."/>
      <w:lvlJc w:val="left"/>
      <w:pPr>
        <w:ind w:left="0" w:firstLine="0"/>
      </w:pPr>
      <w:rPr>
        <w:rFonts w:hint="default"/>
      </w:rPr>
    </w:lvl>
    <w:lvl w:ilvl="6">
      <w:start w:val="1"/>
      <w:numFmt w:val="decimal"/>
      <w:lvlRestart w:val="1"/>
      <w:pStyle w:val="Heading7"/>
      <w:suff w:val="nothing"/>
      <w:lvlText w:val="(%1-%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5C8177AD"/>
    <w:multiLevelType w:val="hybridMultilevel"/>
    <w:tmpl w:val="D3C60446"/>
    <w:lvl w:ilvl="0" w:tplc="D580353E">
      <w:start w:val="1"/>
      <w:numFmt w:val="decimal"/>
      <w:lvlText w:val="[%1]."/>
      <w:lvlJc w:val="left"/>
      <w:pPr>
        <w:ind w:left="1260" w:hanging="360"/>
      </w:pPr>
      <w:rPr>
        <w:rFonts w:ascii="Times New Roman" w:hAnsi="Times New Roman" w:hint="default"/>
        <w:b w:val="0"/>
        <w:i w:val="0"/>
        <w:sz w:val="26"/>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A18"/>
    <w:rsid w:val="0010069A"/>
    <w:rsid w:val="005868A8"/>
    <w:rsid w:val="008735F4"/>
    <w:rsid w:val="00DD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19A4B9-74CA-4046-B0E2-69BA8385F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0A18"/>
    <w:pPr>
      <w:spacing w:before="60" w:after="60" w:line="264" w:lineRule="auto"/>
      <w:jc w:val="both"/>
    </w:pPr>
    <w:rPr>
      <w:rFonts w:ascii="Times New Roman" w:hAnsi="Times New Roman"/>
      <w:sz w:val="26"/>
    </w:rPr>
  </w:style>
  <w:style w:type="paragraph" w:styleId="Heading1">
    <w:name w:val="heading 1"/>
    <w:aliases w:val="Tieu de,Muc1,m1,Muc2so"/>
    <w:basedOn w:val="Normal"/>
    <w:next w:val="Normal"/>
    <w:link w:val="Heading1Char"/>
    <w:qFormat/>
    <w:rsid w:val="00DD0A18"/>
    <w:pPr>
      <w:keepNext/>
      <w:keepLines/>
      <w:pageBreakBefore/>
      <w:numPr>
        <w:numId w:val="1"/>
      </w:numPr>
      <w:spacing w:before="120" w:after="360"/>
      <w:outlineLvl w:val="0"/>
    </w:pPr>
    <w:rPr>
      <w:rFonts w:eastAsiaTheme="majorEastAsia" w:cstheme="majorBidi"/>
      <w:b/>
      <w:caps/>
      <w:sz w:val="28"/>
      <w:szCs w:val="32"/>
    </w:rPr>
  </w:style>
  <w:style w:type="paragraph" w:styleId="Heading2">
    <w:name w:val="heading 2"/>
    <w:aliases w:val="Con cap1"/>
    <w:basedOn w:val="Normal"/>
    <w:next w:val="Normal"/>
    <w:link w:val="Heading2Char1"/>
    <w:unhideWhenUsed/>
    <w:qFormat/>
    <w:rsid w:val="00DD0A18"/>
    <w:pPr>
      <w:keepNext/>
      <w:keepLines/>
      <w:numPr>
        <w:ilvl w:val="1"/>
        <w:numId w:val="1"/>
      </w:numPr>
      <w:ind w:left="0"/>
      <w:outlineLvl w:val="1"/>
    </w:pPr>
    <w:rPr>
      <w:rFonts w:eastAsiaTheme="majorEastAsia" w:cstheme="majorBidi"/>
      <w:b/>
      <w:szCs w:val="26"/>
    </w:rPr>
  </w:style>
  <w:style w:type="paragraph" w:styleId="Heading3">
    <w:name w:val="heading 3"/>
    <w:aliases w:val="Con cap2,l3,CT,I3,h3,Sub-section Title,l3+toc 3,Kop 3V,3,Header 3,31,l31,32,l32,33,l33,34,l34,35,l35,36,l36,37,l37,38,l38,39,l39,310,l310,311,l311,321,l321,331,l331,341,l341,351,l351,361,l361,371,l371,312,l312,322,l322,332,l332,342,l342,352"/>
    <w:basedOn w:val="Normal"/>
    <w:next w:val="Normal"/>
    <w:link w:val="Heading3Char"/>
    <w:unhideWhenUsed/>
    <w:qFormat/>
    <w:rsid w:val="00DD0A18"/>
    <w:pPr>
      <w:keepNext/>
      <w:keepLines/>
      <w:numPr>
        <w:ilvl w:val="2"/>
        <w:numId w:val="1"/>
      </w:numPr>
      <w:outlineLvl w:val="2"/>
    </w:pPr>
    <w:rPr>
      <w:rFonts w:eastAsiaTheme="majorEastAsia" w:cstheme="majorBidi"/>
      <w:b/>
      <w:i/>
      <w:szCs w:val="24"/>
    </w:rPr>
  </w:style>
  <w:style w:type="paragraph" w:styleId="Heading4">
    <w:name w:val="heading 4"/>
    <w:aliases w:val="Đoạn"/>
    <w:basedOn w:val="Normal"/>
    <w:next w:val="Normal"/>
    <w:link w:val="Heading4Char"/>
    <w:unhideWhenUsed/>
    <w:qFormat/>
    <w:rsid w:val="00DD0A18"/>
    <w:pPr>
      <w:keepNext/>
      <w:keepLines/>
      <w:numPr>
        <w:ilvl w:val="3"/>
        <w:numId w:val="1"/>
      </w:numPr>
      <w:outlineLvl w:val="3"/>
    </w:pPr>
    <w:rPr>
      <w:rFonts w:eastAsiaTheme="majorEastAsia" w:cstheme="majorBidi"/>
      <w:i/>
      <w:iCs/>
    </w:rPr>
  </w:style>
  <w:style w:type="paragraph" w:styleId="Heading5">
    <w:name w:val="heading 5"/>
    <w:aliases w:val="Hình"/>
    <w:basedOn w:val="Normal"/>
    <w:next w:val="Normal"/>
    <w:link w:val="Heading5Char"/>
    <w:unhideWhenUsed/>
    <w:qFormat/>
    <w:rsid w:val="00DD0A18"/>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aliases w:val="Bảng"/>
    <w:basedOn w:val="Normal"/>
    <w:next w:val="Normal"/>
    <w:link w:val="Heading6Char"/>
    <w:unhideWhenUsed/>
    <w:qFormat/>
    <w:rsid w:val="00DD0A18"/>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cap 2"/>
    <w:basedOn w:val="Normal"/>
    <w:next w:val="Normal"/>
    <w:link w:val="Heading7Char"/>
    <w:unhideWhenUsed/>
    <w:qFormat/>
    <w:rsid w:val="00DD0A18"/>
    <w:pPr>
      <w:keepNext/>
      <w:keepLines/>
      <w:numPr>
        <w:ilvl w:val="6"/>
        <w:numId w:val="1"/>
      </w:numPr>
      <w:spacing w:before="40" w:after="0"/>
      <w:outlineLvl w:val="6"/>
    </w:pPr>
    <w:rPr>
      <w:rFonts w:asciiTheme="majorHAnsi" w:eastAsiaTheme="majorEastAsia" w:hAnsiTheme="majorHAnsi" w:cstheme="majorBid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 de Char,Muc1 Char,m1 Char,Muc2so Char"/>
    <w:basedOn w:val="DefaultParagraphFont"/>
    <w:link w:val="Heading1"/>
    <w:rsid w:val="00DD0A18"/>
    <w:rPr>
      <w:rFonts w:ascii="Times New Roman" w:eastAsiaTheme="majorEastAsia" w:hAnsi="Times New Roman" w:cstheme="majorBidi"/>
      <w:b/>
      <w:caps/>
      <w:sz w:val="28"/>
      <w:szCs w:val="32"/>
    </w:rPr>
  </w:style>
  <w:style w:type="character" w:customStyle="1" w:styleId="Heading2Char">
    <w:name w:val="Heading 2 Char"/>
    <w:basedOn w:val="DefaultParagraphFont"/>
    <w:uiPriority w:val="9"/>
    <w:semiHidden/>
    <w:rsid w:val="00DD0A18"/>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Con cap2 Char,l3 Char,CT Char,I3 Char,h3 Char,Sub-section Title Char,l3+toc 3 Char,Kop 3V Char,3 Char,Header 3 Char,31 Char,l31 Char,32 Char,l32 Char,33 Char,l33 Char,34 Char,l34 Char,35 Char,l35 Char,36 Char,l36 Char,37 Char,l37 Char"/>
    <w:basedOn w:val="DefaultParagraphFont"/>
    <w:link w:val="Heading3"/>
    <w:rsid w:val="00DD0A18"/>
    <w:rPr>
      <w:rFonts w:ascii="Times New Roman" w:eastAsiaTheme="majorEastAsia" w:hAnsi="Times New Roman" w:cstheme="majorBidi"/>
      <w:b/>
      <w:i/>
      <w:sz w:val="26"/>
      <w:szCs w:val="24"/>
    </w:rPr>
  </w:style>
  <w:style w:type="character" w:customStyle="1" w:styleId="Heading4Char">
    <w:name w:val="Heading 4 Char"/>
    <w:aliases w:val="Đoạn Char"/>
    <w:basedOn w:val="DefaultParagraphFont"/>
    <w:link w:val="Heading4"/>
    <w:rsid w:val="00DD0A18"/>
    <w:rPr>
      <w:rFonts w:ascii="Times New Roman" w:eastAsiaTheme="majorEastAsia" w:hAnsi="Times New Roman" w:cstheme="majorBidi"/>
      <w:i/>
      <w:iCs/>
      <w:sz w:val="26"/>
    </w:rPr>
  </w:style>
  <w:style w:type="character" w:customStyle="1" w:styleId="Heading5Char">
    <w:name w:val="Heading 5 Char"/>
    <w:aliases w:val="Hình Char"/>
    <w:basedOn w:val="DefaultParagraphFont"/>
    <w:link w:val="Heading5"/>
    <w:rsid w:val="00DD0A18"/>
    <w:rPr>
      <w:rFonts w:asciiTheme="majorHAnsi" w:eastAsiaTheme="majorEastAsia" w:hAnsiTheme="majorHAnsi" w:cstheme="majorBidi"/>
      <w:color w:val="2F5496" w:themeColor="accent1" w:themeShade="BF"/>
      <w:sz w:val="26"/>
    </w:rPr>
  </w:style>
  <w:style w:type="character" w:customStyle="1" w:styleId="Heading6Char">
    <w:name w:val="Heading 6 Char"/>
    <w:aliases w:val="Bảng Char"/>
    <w:basedOn w:val="DefaultParagraphFont"/>
    <w:link w:val="Heading6"/>
    <w:rsid w:val="00DD0A18"/>
    <w:rPr>
      <w:rFonts w:asciiTheme="majorHAnsi" w:eastAsiaTheme="majorEastAsia" w:hAnsiTheme="majorHAnsi" w:cstheme="majorBidi"/>
      <w:color w:val="1F3763" w:themeColor="accent1" w:themeShade="7F"/>
      <w:sz w:val="26"/>
    </w:rPr>
  </w:style>
  <w:style w:type="character" w:customStyle="1" w:styleId="Heading7Char">
    <w:name w:val="Heading 7 Char"/>
    <w:aliases w:val="cap 2 Char"/>
    <w:basedOn w:val="DefaultParagraphFont"/>
    <w:link w:val="Heading7"/>
    <w:rsid w:val="00DD0A18"/>
    <w:rPr>
      <w:rFonts w:asciiTheme="majorHAnsi" w:eastAsiaTheme="majorEastAsia" w:hAnsiTheme="majorHAnsi" w:cstheme="majorBidi"/>
      <w:i/>
      <w:iCs/>
      <w:sz w:val="24"/>
    </w:rPr>
  </w:style>
  <w:style w:type="character" w:customStyle="1" w:styleId="Heading2Char1">
    <w:name w:val="Heading 2 Char1"/>
    <w:aliases w:val="Con cap1 Char"/>
    <w:basedOn w:val="DefaultParagraphFont"/>
    <w:link w:val="Heading2"/>
    <w:rsid w:val="00DD0A18"/>
    <w:rPr>
      <w:rFonts w:ascii="Times New Roman" w:eastAsiaTheme="majorEastAsia" w:hAnsi="Times New Roman" w:cstheme="majorBidi"/>
      <w:b/>
      <w:sz w:val="26"/>
      <w:szCs w:val="26"/>
    </w:rPr>
  </w:style>
  <w:style w:type="table" w:styleId="TableGrid">
    <w:name w:val="Table Grid"/>
    <w:basedOn w:val="TableNormal"/>
    <w:uiPriority w:val="59"/>
    <w:rsid w:val="00DD0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e thi"/>
    <w:basedOn w:val="Normal"/>
    <w:link w:val="ListParagraphChar"/>
    <w:uiPriority w:val="34"/>
    <w:qFormat/>
    <w:rsid w:val="00DD0A18"/>
    <w:pPr>
      <w:ind w:left="720"/>
      <w:contextualSpacing/>
    </w:pPr>
  </w:style>
  <w:style w:type="character" w:customStyle="1" w:styleId="ListParagraphChar">
    <w:name w:val="List Paragraph Char"/>
    <w:aliases w:val="de thi Char"/>
    <w:link w:val="ListParagraph"/>
    <w:uiPriority w:val="34"/>
    <w:locked/>
    <w:rsid w:val="00DD0A18"/>
    <w:rPr>
      <w:rFonts w:ascii="Times New Roman" w:hAnsi="Times New Roman"/>
      <w:sz w:val="26"/>
    </w:rPr>
  </w:style>
  <w:style w:type="paragraph" w:styleId="NormalWeb">
    <w:name w:val="Normal (Web)"/>
    <w:basedOn w:val="Normal"/>
    <w:link w:val="NormalWebChar"/>
    <w:uiPriority w:val="99"/>
    <w:rsid w:val="00DD0A18"/>
    <w:pPr>
      <w:spacing w:before="100" w:beforeAutospacing="1" w:after="100" w:afterAutospacing="1"/>
      <w:ind w:firstLine="567"/>
      <w:jc w:val="left"/>
    </w:pPr>
    <w:rPr>
      <w:rFonts w:eastAsia="Calibri" w:cs="Times New Roman"/>
      <w:sz w:val="24"/>
      <w:szCs w:val="24"/>
    </w:rPr>
  </w:style>
  <w:style w:type="paragraph" w:customStyle="1" w:styleId="a">
    <w:name w:val="a"/>
    <w:basedOn w:val="Normal"/>
    <w:rsid w:val="00DD0A18"/>
    <w:pPr>
      <w:spacing w:before="0" w:after="0"/>
      <w:ind w:firstLine="567"/>
      <w:jc w:val="left"/>
    </w:pPr>
    <w:rPr>
      <w:rFonts w:eastAsia="Calibri" w:cs="Times New Roman"/>
      <w:sz w:val="24"/>
      <w:szCs w:val="24"/>
    </w:rPr>
  </w:style>
  <w:style w:type="character" w:customStyle="1" w:styleId="NormalWebChar">
    <w:name w:val="Normal (Web) Char"/>
    <w:link w:val="NormalWeb"/>
    <w:uiPriority w:val="99"/>
    <w:rsid w:val="00DD0A18"/>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56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1435</Words>
  <Characters>8186</Characters>
  <Application>Microsoft Office Word</Application>
  <DocSecurity>0</DocSecurity>
  <Lines>68</Lines>
  <Paragraphs>19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TN KẾT CẤU CÔNG TRÌNH</vt:lpstr>
    </vt:vector>
  </TitlesOfParts>
  <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Thanh Quang</dc:creator>
  <cp:keywords/>
  <dc:description/>
  <cp:lastModifiedBy>Trần Thanh Quang</cp:lastModifiedBy>
  <cp:revision>4</cp:revision>
  <dcterms:created xsi:type="dcterms:W3CDTF">2024-08-21T09:34:00Z</dcterms:created>
  <dcterms:modified xsi:type="dcterms:W3CDTF">2024-08-21T09:54:00Z</dcterms:modified>
</cp:coreProperties>
</file>